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9C" w:rsidRPr="008F4443" w:rsidRDefault="00E5669C" w:rsidP="008F4443">
      <w:pPr>
        <w:spacing w:line="240" w:lineRule="auto"/>
        <w:ind w:firstLine="709"/>
        <w:jc w:val="center"/>
        <w:rPr>
          <w:sz w:val="28"/>
          <w:szCs w:val="28"/>
        </w:rPr>
      </w:pPr>
      <w:r w:rsidRPr="008F4443">
        <w:rPr>
          <w:sz w:val="28"/>
          <w:szCs w:val="28"/>
        </w:rPr>
        <w:t>Министерство науки и высшего образования Российской Федерации</w:t>
      </w:r>
    </w:p>
    <w:p w:rsidR="00E5669C" w:rsidRPr="008F4443" w:rsidRDefault="00E5669C" w:rsidP="008F4443">
      <w:pPr>
        <w:spacing w:line="240" w:lineRule="auto"/>
        <w:ind w:firstLine="709"/>
        <w:jc w:val="center"/>
        <w:rPr>
          <w:sz w:val="28"/>
          <w:szCs w:val="28"/>
        </w:rPr>
      </w:pPr>
      <w:r w:rsidRPr="008F444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5669C" w:rsidRPr="008F4443" w:rsidRDefault="00E5669C" w:rsidP="008F4443">
      <w:pPr>
        <w:spacing w:line="240" w:lineRule="auto"/>
        <w:ind w:firstLine="709"/>
        <w:jc w:val="center"/>
        <w:rPr>
          <w:sz w:val="28"/>
          <w:szCs w:val="28"/>
        </w:rPr>
      </w:pPr>
      <w:r w:rsidRPr="008F4443">
        <w:rPr>
          <w:sz w:val="28"/>
          <w:szCs w:val="28"/>
        </w:rPr>
        <w:t>высшего образования</w:t>
      </w:r>
    </w:p>
    <w:p w:rsidR="00E5669C" w:rsidRPr="008F4443" w:rsidRDefault="00E5669C" w:rsidP="008F4443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8F4443">
        <w:rPr>
          <w:b/>
          <w:sz w:val="28"/>
          <w:szCs w:val="28"/>
        </w:rPr>
        <w:t>«Магнитогорский государственный технический университет</w:t>
      </w:r>
    </w:p>
    <w:p w:rsidR="00E5669C" w:rsidRPr="008F4443" w:rsidRDefault="00E5669C" w:rsidP="008F4443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8F4443">
        <w:rPr>
          <w:b/>
          <w:sz w:val="28"/>
          <w:szCs w:val="28"/>
        </w:rPr>
        <w:t>им. Г.И. Носова»</w:t>
      </w:r>
    </w:p>
    <w:p w:rsidR="00E5669C" w:rsidRPr="008F4443" w:rsidRDefault="00E5669C" w:rsidP="008F4443">
      <w:pPr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8F4443">
        <w:rPr>
          <w:sz w:val="28"/>
          <w:szCs w:val="28"/>
        </w:rPr>
        <w:t>(ФГБОУ ВО «МГТУ им. Г.И. Носова»)</w:t>
      </w:r>
    </w:p>
    <w:p w:rsidR="00E5669C" w:rsidRPr="008F4443" w:rsidRDefault="00E5669C" w:rsidP="008F4443">
      <w:pPr>
        <w:pStyle w:val="a8"/>
        <w:spacing w:before="3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E5669C" w:rsidRPr="008F4443" w:rsidRDefault="00E5669C" w:rsidP="008F4443">
      <w:pPr>
        <w:pStyle w:val="a8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E5669C" w:rsidRPr="008F4443" w:rsidRDefault="00E5669C" w:rsidP="008F4443">
      <w:pPr>
        <w:pStyle w:val="a8"/>
        <w:spacing w:before="6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E5669C" w:rsidRPr="008F4443" w:rsidRDefault="00E5669C" w:rsidP="008F4443">
      <w:pPr>
        <w:spacing w:before="116" w:line="240" w:lineRule="auto"/>
        <w:ind w:left="1201" w:right="1235" w:firstLine="709"/>
        <w:jc w:val="center"/>
        <w:rPr>
          <w:b/>
          <w:color w:val="231F20"/>
          <w:sz w:val="28"/>
          <w:szCs w:val="28"/>
        </w:rPr>
      </w:pPr>
      <w:r w:rsidRPr="008F4443">
        <w:rPr>
          <w:b/>
          <w:color w:val="231F20"/>
          <w:sz w:val="28"/>
          <w:szCs w:val="28"/>
        </w:rPr>
        <w:t xml:space="preserve">Рабочая программа </w:t>
      </w:r>
    </w:p>
    <w:p w:rsidR="00E5669C" w:rsidRPr="008F4443" w:rsidRDefault="00E5669C" w:rsidP="008F4443">
      <w:pPr>
        <w:spacing w:before="116" w:line="240" w:lineRule="auto"/>
        <w:ind w:left="1201" w:right="1235" w:firstLine="709"/>
        <w:jc w:val="center"/>
        <w:rPr>
          <w:b/>
          <w:sz w:val="28"/>
          <w:szCs w:val="28"/>
        </w:rPr>
      </w:pPr>
      <w:r w:rsidRPr="008F4443">
        <w:rPr>
          <w:b/>
          <w:sz w:val="28"/>
          <w:szCs w:val="28"/>
        </w:rPr>
        <w:t>Учебного предмета Физика</w:t>
      </w: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color w:val="231F20"/>
          <w:sz w:val="28"/>
          <w:szCs w:val="28"/>
        </w:rPr>
      </w:pPr>
      <w:r w:rsidRPr="008F4443">
        <w:rPr>
          <w:color w:val="231F20"/>
          <w:sz w:val="28"/>
          <w:szCs w:val="28"/>
        </w:rPr>
        <w:t>(углубленный уровень)</w:t>
      </w: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color w:val="231F20"/>
          <w:sz w:val="28"/>
          <w:szCs w:val="28"/>
        </w:rPr>
      </w:pP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color w:val="231F20"/>
          <w:sz w:val="28"/>
          <w:szCs w:val="28"/>
        </w:rPr>
      </w:pPr>
      <w:r w:rsidRPr="008F4443">
        <w:rPr>
          <w:color w:val="231F20"/>
          <w:sz w:val="28"/>
          <w:szCs w:val="28"/>
        </w:rPr>
        <w:t xml:space="preserve">Основной образовательной программы </w:t>
      </w: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color w:val="231F20"/>
          <w:sz w:val="28"/>
          <w:szCs w:val="28"/>
        </w:rPr>
      </w:pPr>
      <w:r w:rsidRPr="008F4443">
        <w:rPr>
          <w:color w:val="231F20"/>
          <w:sz w:val="28"/>
          <w:szCs w:val="28"/>
        </w:rPr>
        <w:t>среднего общего образования</w:t>
      </w: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color w:val="231F20"/>
          <w:sz w:val="28"/>
          <w:szCs w:val="28"/>
        </w:rPr>
      </w:pP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color w:val="231F20"/>
          <w:sz w:val="28"/>
          <w:szCs w:val="28"/>
        </w:rPr>
      </w:pPr>
      <w:r w:rsidRPr="008F4443">
        <w:rPr>
          <w:color w:val="231F20"/>
          <w:sz w:val="28"/>
          <w:szCs w:val="28"/>
        </w:rPr>
        <w:t>Форма обучения очная</w:t>
      </w:r>
    </w:p>
    <w:p w:rsidR="00E5669C" w:rsidRPr="008F4443" w:rsidRDefault="00E5669C" w:rsidP="008F4443">
      <w:pPr>
        <w:spacing w:before="77" w:line="240" w:lineRule="auto"/>
        <w:ind w:left="1080" w:right="1259" w:firstLine="709"/>
        <w:jc w:val="center"/>
        <w:rPr>
          <w:sz w:val="28"/>
          <w:szCs w:val="28"/>
        </w:rPr>
      </w:pPr>
      <w:r w:rsidRPr="008F4443">
        <w:rPr>
          <w:color w:val="231F20"/>
          <w:sz w:val="28"/>
          <w:szCs w:val="28"/>
        </w:rPr>
        <w:t>Профиль программы технологический</w:t>
      </w:r>
    </w:p>
    <w:p w:rsidR="00E5669C" w:rsidRPr="008F4443" w:rsidRDefault="00E5669C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56BE" w:rsidRPr="008F4443" w:rsidRDefault="004556BE" w:rsidP="008F4443">
      <w:pPr>
        <w:pStyle w:val="a8"/>
        <w:spacing w:before="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669C" w:rsidRPr="008F4443" w:rsidRDefault="00E5669C" w:rsidP="008F4443">
      <w:pPr>
        <w:pStyle w:val="a8"/>
        <w:ind w:firstLine="709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  <w:r w:rsidRPr="008F4443">
        <w:rPr>
          <w:rFonts w:ascii="Times New Roman" w:hAnsi="Times New Roman" w:cs="Times New Roman"/>
          <w:color w:val="231F20"/>
          <w:w w:val="85"/>
          <w:sz w:val="28"/>
          <w:szCs w:val="28"/>
        </w:rPr>
        <w:t>Магнитогорск</w:t>
      </w:r>
    </w:p>
    <w:p w:rsidR="00E5669C" w:rsidRPr="008F4443" w:rsidRDefault="00E5669C" w:rsidP="008F4443">
      <w:pPr>
        <w:pStyle w:val="a8"/>
        <w:ind w:firstLine="70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F4443">
        <w:rPr>
          <w:rFonts w:ascii="Times New Roman" w:hAnsi="Times New Roman" w:cs="Times New Roman"/>
          <w:color w:val="231F20"/>
          <w:sz w:val="28"/>
          <w:szCs w:val="28"/>
        </w:rPr>
        <w:t>2025</w:t>
      </w:r>
    </w:p>
    <w:p w:rsidR="001E4443" w:rsidRPr="008F4443" w:rsidRDefault="001E4443" w:rsidP="008F4443">
      <w:pPr>
        <w:spacing w:after="0" w:line="240" w:lineRule="auto"/>
        <w:ind w:left="0" w:firstLine="709"/>
        <w:jc w:val="left"/>
        <w:rPr>
          <w:rFonts w:eastAsia="Calibri"/>
          <w:sz w:val="28"/>
          <w:szCs w:val="28"/>
        </w:rPr>
      </w:pPr>
      <w:r w:rsidRPr="008F4443">
        <w:rPr>
          <w:rFonts w:eastAsia="Calibri"/>
          <w:sz w:val="28"/>
          <w:szCs w:val="28"/>
        </w:rPr>
        <w:br w:type="page"/>
      </w:r>
    </w:p>
    <w:p w:rsidR="001C6F6E" w:rsidRPr="008F4443" w:rsidRDefault="003C63BC" w:rsidP="008F4443">
      <w:pPr>
        <w:spacing w:after="0" w:line="240" w:lineRule="auto"/>
        <w:ind w:left="0" w:firstLine="709"/>
        <w:jc w:val="left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w:lastRenderedPageBreak/>
        <w:pict>
          <v:shape id="Полилиния: фигура 1" o:spid="_x0000_s1026" style="position:absolute;left:0;text-align:left;margin-left:51pt;margin-top:20.65pt;width:317.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" path="m,l6350,e" filled="f" strokecolor="#231f20" strokeweight=".5pt">
            <v:path arrowok="t" o:connecttype="custom" o:connectlocs="0,0;4032250,0" o:connectangles="0,0"/>
            <w10:wrap type="topAndBottom" anchorx="page"/>
          </v:shape>
        </w:pict>
      </w:r>
      <w:r w:rsidR="001C6F6E" w:rsidRPr="008F4443">
        <w:rPr>
          <w:rFonts w:eastAsia="Calibri"/>
          <w:b/>
          <w:sz w:val="28"/>
          <w:szCs w:val="28"/>
        </w:rPr>
        <w:t>СОДЕРЖАНИЕ</w:t>
      </w:r>
    </w:p>
    <w:p w:rsidR="001C6F6E" w:rsidRPr="008F4443" w:rsidRDefault="001C6F6E" w:rsidP="008F4443">
      <w:pPr>
        <w:spacing w:after="0" w:line="240" w:lineRule="auto"/>
        <w:ind w:left="0" w:firstLine="709"/>
        <w:jc w:val="left"/>
        <w:rPr>
          <w:rFonts w:eastAsia="Calibri"/>
          <w:sz w:val="28"/>
          <w:szCs w:val="28"/>
        </w:rPr>
      </w:pPr>
    </w:p>
    <w:p w:rsidR="001C6F6E" w:rsidRPr="008F4443" w:rsidRDefault="001C6F6E" w:rsidP="008F4443">
      <w:pPr>
        <w:spacing w:after="0" w:line="240" w:lineRule="auto"/>
        <w:ind w:left="0" w:firstLine="709"/>
        <w:jc w:val="left"/>
        <w:rPr>
          <w:rFonts w:eastAsia="Calibri"/>
          <w:sz w:val="28"/>
          <w:szCs w:val="28"/>
        </w:rPr>
      </w:pPr>
    </w:p>
    <w:p w:rsidR="001C6F6E" w:rsidRPr="008F4443" w:rsidRDefault="001C6F6E" w:rsidP="008F4443">
      <w:pPr>
        <w:spacing w:after="0" w:line="240" w:lineRule="auto"/>
        <w:ind w:left="0" w:firstLine="709"/>
        <w:jc w:val="left"/>
        <w:rPr>
          <w:rFonts w:eastAsia="Calibri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id w:val="202603435"/>
        <w:docPartObj>
          <w:docPartGallery w:val="Table of Contents"/>
          <w:docPartUnique/>
        </w:docPartObj>
      </w:sdtPr>
      <w:sdtEndPr>
        <w:rPr>
          <w:b/>
          <w:bCs/>
          <w:highlight w:val="yellow"/>
        </w:rPr>
      </w:sdtEndPr>
      <w:sdtContent>
        <w:p w:rsidR="008C2CAC" w:rsidRPr="008F4443" w:rsidRDefault="008C2CAC" w:rsidP="008F4443">
          <w:pPr>
            <w:pStyle w:val="a6"/>
            <w:spacing w:before="0" w:line="240" w:lineRule="auto"/>
            <w:ind w:firstLine="709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r w:rsidRPr="008F4443">
            <w:rPr>
              <w:sz w:val="28"/>
              <w:szCs w:val="28"/>
            </w:rPr>
            <w:fldChar w:fldCharType="begin"/>
          </w:r>
          <w:r w:rsidR="008C2CAC" w:rsidRPr="008F4443">
            <w:rPr>
              <w:sz w:val="28"/>
              <w:szCs w:val="28"/>
            </w:rPr>
            <w:instrText xml:space="preserve"> TOC \o "1-3" \h \z \u </w:instrText>
          </w:r>
          <w:r w:rsidRPr="008F4443">
            <w:rPr>
              <w:sz w:val="28"/>
              <w:szCs w:val="28"/>
            </w:rPr>
            <w:fldChar w:fldCharType="separate"/>
          </w:r>
          <w:hyperlink w:anchor="_Toc215410289" w:history="1">
            <w:r w:rsidR="00771157" w:rsidRPr="008F4443">
              <w:rPr>
                <w:rStyle w:val="a7"/>
                <w:noProof/>
                <w:sz w:val="28"/>
                <w:szCs w:val="28"/>
              </w:rPr>
              <w:t>ПОЯСНИТЕЛЬНАЯ ЗАПИСКА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_Toc215410289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3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0" w:history="1">
            <w:r w:rsidR="00771157" w:rsidRPr="008F4443">
              <w:rPr>
                <w:rStyle w:val="a7"/>
                <w:noProof/>
                <w:sz w:val="28"/>
                <w:szCs w:val="28"/>
              </w:rPr>
              <w:t>ОБЩАЯ ХАРАКТЕРИСТИКА УЧЕБНОГО ПРЕДМЕТА «ФИЗИКА»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_Toc215410290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4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1" w:history="1">
            <w:r w:rsidR="00771157" w:rsidRPr="008F4443">
              <w:rPr>
                <w:rStyle w:val="a7"/>
                <w:noProof/>
                <w:sz w:val="28"/>
                <w:szCs w:val="28"/>
              </w:rPr>
              <w:t>ЦЕЛИ ИЗУЧЕНИЯ УЧЕБНОГО ПРЕДМЕТА «ФИЗИКА»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_Toc215410291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5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2" w:history="1">
            <w:r w:rsidR="00771157" w:rsidRPr="008F4443">
              <w:rPr>
                <w:rStyle w:val="a7"/>
                <w:noProof/>
                <w:sz w:val="28"/>
                <w:szCs w:val="28"/>
              </w:rPr>
              <w:t>МЕСТО УЧЕБНОГО ПРЕДМЕТА «ФИЗИКА» В УЧЕБНОМ ПЛАНЕ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_Toc215410292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6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3" w:history="1">
            <w:r w:rsidR="00771157" w:rsidRPr="008F4443">
              <w:rPr>
                <w:rStyle w:val="a7"/>
                <w:noProof/>
                <w:sz w:val="28"/>
                <w:szCs w:val="28"/>
              </w:rPr>
              <w:t>ПЛАНИРУЕМЫЕ РЕЗУЛЬТАТЫ ОСВОЕНИЯ УЧЕБНОГО ПРЕДМЕТА «ФИЗИКА» НА УРОВНЕ СРЕДНЕГО ОБЩЕГО ОБРАЗОВАНИЯ (УГЛУБЛЁННЫЙ УРОВЕНЬ)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_Toc215410293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6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4" w:history="1">
            <w:r w:rsidR="00771157" w:rsidRPr="008F4443">
              <w:rPr>
                <w:rStyle w:val="a7"/>
                <w:noProof/>
                <w:sz w:val="28"/>
                <w:szCs w:val="28"/>
              </w:rPr>
              <w:t>СОДЕРЖАНИЕ УЧЕБНОГО ПРЕДМЕТА «ФИЗИКА» (УГЛУБЛЁННЫЙ УРОВЕНЬ)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_Toc215410294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15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1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5" w:history="1">
            <w:r w:rsidR="00771157" w:rsidRPr="008F4443">
              <w:rPr>
                <w:rStyle w:val="a7"/>
                <w:rFonts w:eastAsia="Arial"/>
                <w:bCs/>
                <w:noProof/>
                <w:w w:val="80"/>
                <w:kern w:val="0"/>
                <w:sz w:val="28"/>
                <w:szCs w:val="28"/>
                <w:lang w:eastAsia="en-US"/>
              </w:rPr>
              <w:t>ТЕМАТИЧЕСКОЕ</w:t>
            </w:r>
            <w:r w:rsidR="00771157" w:rsidRPr="008F4443">
              <w:rPr>
                <w:rStyle w:val="a7"/>
                <w:rFonts w:eastAsia="Arial"/>
                <w:bCs/>
                <w:noProof/>
                <w:spacing w:val="79"/>
                <w:kern w:val="0"/>
                <w:sz w:val="28"/>
                <w:szCs w:val="28"/>
                <w:lang w:eastAsia="en-US"/>
              </w:rPr>
              <w:t xml:space="preserve"> </w:t>
            </w:r>
            <w:r w:rsidR="00771157" w:rsidRPr="008F4443">
              <w:rPr>
                <w:rStyle w:val="a7"/>
                <w:rFonts w:eastAsia="Arial"/>
                <w:bCs/>
                <w:noProof/>
                <w:w w:val="80"/>
                <w:kern w:val="0"/>
                <w:sz w:val="28"/>
                <w:szCs w:val="28"/>
                <w:lang w:eastAsia="en-US"/>
              </w:rPr>
              <w:t>ПЛАНИРОВАНИЕ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_Toc215410295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33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2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6" w:history="1">
            <w:r w:rsidR="00771157" w:rsidRPr="008F4443">
              <w:rPr>
                <w:rStyle w:val="a7"/>
                <w:rFonts w:eastAsia="Trebuchet MS"/>
                <w:noProof/>
                <w:w w:val="95"/>
                <w:kern w:val="0"/>
                <w:sz w:val="28"/>
                <w:szCs w:val="28"/>
                <w:lang w:eastAsia="en-US"/>
              </w:rPr>
              <w:t>10 КЛАСС</w:t>
            </w:r>
            <w:r w:rsidR="00771157" w:rsidRPr="008F4443">
              <w:rPr>
                <w:rStyle w:val="a7"/>
                <w:rFonts w:eastAsia="Trebuchet MS"/>
                <w:noProof/>
                <w:spacing w:val="6"/>
                <w:w w:val="95"/>
                <w:kern w:val="0"/>
                <w:sz w:val="28"/>
                <w:szCs w:val="28"/>
                <w:lang w:eastAsia="en-US"/>
              </w:rPr>
              <w:t xml:space="preserve"> </w:t>
            </w:r>
            <w:r w:rsidR="00771157" w:rsidRPr="008F4443">
              <w:rPr>
                <w:rStyle w:val="a7"/>
                <w:rFonts w:eastAsia="Trebuchet MS"/>
                <w:noProof/>
                <w:w w:val="95"/>
                <w:kern w:val="0"/>
                <w:sz w:val="28"/>
                <w:szCs w:val="28"/>
                <w:lang w:eastAsia="en-US"/>
              </w:rPr>
              <w:t>(136</w:t>
            </w:r>
            <w:r w:rsidR="00771157" w:rsidRPr="008F4443">
              <w:rPr>
                <w:rStyle w:val="a7"/>
                <w:rFonts w:eastAsia="Trebuchet MS"/>
                <w:noProof/>
                <w:spacing w:val="6"/>
                <w:w w:val="95"/>
                <w:kern w:val="0"/>
                <w:sz w:val="28"/>
                <w:szCs w:val="28"/>
                <w:lang w:eastAsia="en-US"/>
              </w:rPr>
              <w:t xml:space="preserve"> </w:t>
            </w:r>
            <w:r w:rsidR="00771157" w:rsidRPr="008F4443">
              <w:rPr>
                <w:rStyle w:val="a7"/>
                <w:rFonts w:eastAsia="Trebuchet MS"/>
                <w:noProof/>
                <w:w w:val="95"/>
                <w:kern w:val="0"/>
                <w:sz w:val="28"/>
                <w:szCs w:val="28"/>
                <w:lang w:eastAsia="en-US"/>
              </w:rPr>
              <w:t>ч)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_Toc215410296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33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2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7" w:history="1">
            <w:r w:rsidR="00771157" w:rsidRPr="008F4443">
              <w:rPr>
                <w:rStyle w:val="a7"/>
                <w:rFonts w:eastAsia="Trebuchet MS"/>
                <w:noProof/>
                <w:w w:val="95"/>
                <w:kern w:val="0"/>
                <w:sz w:val="28"/>
                <w:szCs w:val="28"/>
                <w:lang w:eastAsia="en-US"/>
              </w:rPr>
              <w:t>11 КЛАСС</w:t>
            </w:r>
            <w:r w:rsidR="00771157" w:rsidRPr="008F4443">
              <w:rPr>
                <w:rStyle w:val="a7"/>
                <w:rFonts w:eastAsia="Trebuchet MS"/>
                <w:noProof/>
                <w:spacing w:val="6"/>
                <w:w w:val="95"/>
                <w:kern w:val="0"/>
                <w:sz w:val="28"/>
                <w:szCs w:val="28"/>
                <w:lang w:eastAsia="en-US"/>
              </w:rPr>
              <w:t xml:space="preserve"> </w:t>
            </w:r>
            <w:r w:rsidR="00771157" w:rsidRPr="008F4443">
              <w:rPr>
                <w:rStyle w:val="a7"/>
                <w:rFonts w:eastAsia="Trebuchet MS"/>
                <w:noProof/>
                <w:w w:val="95"/>
                <w:kern w:val="0"/>
                <w:sz w:val="28"/>
                <w:szCs w:val="28"/>
                <w:lang w:eastAsia="en-US"/>
              </w:rPr>
              <w:t>(136</w:t>
            </w:r>
            <w:r w:rsidR="00771157" w:rsidRPr="008F4443">
              <w:rPr>
                <w:rStyle w:val="a7"/>
                <w:rFonts w:eastAsia="Trebuchet MS"/>
                <w:noProof/>
                <w:spacing w:val="6"/>
                <w:w w:val="95"/>
                <w:kern w:val="0"/>
                <w:sz w:val="28"/>
                <w:szCs w:val="28"/>
                <w:lang w:eastAsia="en-US"/>
              </w:rPr>
              <w:t xml:space="preserve"> </w:t>
            </w:r>
            <w:r w:rsidR="00771157" w:rsidRPr="008F4443">
              <w:rPr>
                <w:rStyle w:val="a7"/>
                <w:rFonts w:eastAsia="Trebuchet MS"/>
                <w:noProof/>
                <w:w w:val="95"/>
                <w:kern w:val="0"/>
                <w:sz w:val="28"/>
                <w:szCs w:val="28"/>
                <w:lang w:eastAsia="en-US"/>
              </w:rPr>
              <w:t>ч)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_Toc215410297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44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2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8" w:history="1">
            <w:r w:rsidR="00771157" w:rsidRPr="008F4443">
              <w:rPr>
                <w:rStyle w:val="a7"/>
                <w:caps/>
                <w:noProof/>
                <w:sz w:val="28"/>
                <w:szCs w:val="28"/>
              </w:rPr>
              <w:t>Учебно- методическое обеспечение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_Toc215410298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57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157" w:rsidRPr="008F4443" w:rsidRDefault="003C63BC" w:rsidP="008F4443">
          <w:pPr>
            <w:pStyle w:val="21"/>
            <w:tabs>
              <w:tab w:val="right" w:leader="dot" w:pos="10423"/>
            </w:tabs>
            <w:spacing w:line="240" w:lineRule="auto"/>
            <w:ind w:firstLine="709"/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215410299" w:history="1">
            <w:r w:rsidR="00771157" w:rsidRPr="008F4443">
              <w:rPr>
                <w:rStyle w:val="a7"/>
                <w:caps/>
                <w:noProof/>
                <w:sz w:val="28"/>
                <w:szCs w:val="28"/>
              </w:rPr>
              <w:t>Контрольные измерительные материалы</w:t>
            </w:r>
            <w:r w:rsidR="00771157" w:rsidRPr="008F4443">
              <w:rPr>
                <w:noProof/>
                <w:webHidden/>
                <w:sz w:val="28"/>
                <w:szCs w:val="28"/>
              </w:rPr>
              <w:tab/>
            </w:r>
            <w:r w:rsidRPr="008F4443">
              <w:rPr>
                <w:noProof/>
                <w:webHidden/>
                <w:sz w:val="28"/>
                <w:szCs w:val="28"/>
              </w:rPr>
              <w:fldChar w:fldCharType="begin"/>
            </w:r>
            <w:r w:rsidR="00771157" w:rsidRPr="008F4443">
              <w:rPr>
                <w:noProof/>
                <w:webHidden/>
                <w:sz w:val="28"/>
                <w:szCs w:val="28"/>
              </w:rPr>
              <w:instrText xml:space="preserve"> PAGEREF _Toc215410299 \h </w:instrText>
            </w:r>
            <w:r w:rsidRPr="008F4443">
              <w:rPr>
                <w:noProof/>
                <w:webHidden/>
                <w:sz w:val="28"/>
                <w:szCs w:val="28"/>
              </w:rPr>
            </w:r>
            <w:r w:rsidRPr="008F444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1157" w:rsidRPr="008F4443">
              <w:rPr>
                <w:noProof/>
                <w:webHidden/>
                <w:sz w:val="28"/>
                <w:szCs w:val="28"/>
              </w:rPr>
              <w:t>58</w:t>
            </w:r>
            <w:r w:rsidRPr="008F444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669C" w:rsidRPr="008F4443" w:rsidRDefault="003C63BC" w:rsidP="008F4443">
          <w:pPr>
            <w:spacing w:after="0" w:line="240" w:lineRule="auto"/>
            <w:ind w:left="0" w:firstLine="709"/>
            <w:rPr>
              <w:sz w:val="28"/>
              <w:szCs w:val="28"/>
            </w:rPr>
          </w:pPr>
          <w:r w:rsidRPr="008F4443">
            <w:rPr>
              <w:sz w:val="28"/>
              <w:szCs w:val="28"/>
            </w:rPr>
            <w:fldChar w:fldCharType="end"/>
          </w:r>
        </w:p>
        <w:p w:rsidR="008C2CAC" w:rsidRPr="008F4443" w:rsidRDefault="003C63BC" w:rsidP="008F4443">
          <w:pPr>
            <w:spacing w:after="0" w:line="240" w:lineRule="auto"/>
            <w:ind w:left="0" w:firstLine="709"/>
            <w:rPr>
              <w:sz w:val="28"/>
              <w:szCs w:val="28"/>
            </w:rPr>
          </w:pPr>
        </w:p>
      </w:sdtContent>
    </w:sdt>
    <w:p w:rsidR="001E4443" w:rsidRPr="008F4443" w:rsidRDefault="001E4443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sz w:val="28"/>
          <w:szCs w:val="28"/>
        </w:rPr>
        <w:br w:type="page"/>
      </w:r>
    </w:p>
    <w:p w:rsidR="001E4443" w:rsidRPr="008F4443" w:rsidRDefault="001E4443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</w:p>
    <w:p w:rsidR="001E444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Рабочая программа по физике на уровне среднего общего образования (у</w:t>
      </w:r>
      <w:r w:rsidRPr="008F4443">
        <w:rPr>
          <w:sz w:val="28"/>
          <w:szCs w:val="28"/>
        </w:rPr>
        <w:t>г</w:t>
      </w:r>
      <w:r w:rsidRPr="008F4443">
        <w:rPr>
          <w:sz w:val="28"/>
          <w:szCs w:val="28"/>
        </w:rPr>
        <w:t>лублённый уровень изучения предмета) составлена на основе положений и треб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ваний к результатам освоения основной образовательной программы, предста</w:t>
      </w:r>
      <w:r w:rsidRPr="008F4443">
        <w:rPr>
          <w:sz w:val="28"/>
          <w:szCs w:val="28"/>
        </w:rPr>
        <w:t>в</w:t>
      </w:r>
      <w:r w:rsidRPr="008F4443">
        <w:rPr>
          <w:sz w:val="28"/>
          <w:szCs w:val="28"/>
        </w:rPr>
        <w:t>ленных в Федеральном государственном образовательном стандарте среднего о</w:t>
      </w:r>
      <w:r w:rsidRPr="008F4443">
        <w:rPr>
          <w:sz w:val="28"/>
          <w:szCs w:val="28"/>
        </w:rPr>
        <w:t>б</w:t>
      </w:r>
      <w:r w:rsidRPr="008F4443">
        <w:rPr>
          <w:sz w:val="28"/>
          <w:szCs w:val="28"/>
        </w:rPr>
        <w:t>щего образования (ФГОС СОО), а  также с учётом федеральной рабочей програ</w:t>
      </w:r>
      <w:r w:rsidRPr="008F4443">
        <w:rPr>
          <w:sz w:val="28"/>
          <w:szCs w:val="28"/>
        </w:rPr>
        <w:t>м</w:t>
      </w:r>
      <w:r w:rsidRPr="008F4443">
        <w:rPr>
          <w:sz w:val="28"/>
          <w:szCs w:val="28"/>
        </w:rPr>
        <w:t>мы воспитания и Концепции преподавания учебного предмета «Физика» в образ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вательных организациях Российской Федерации, реализующих основные общео</w:t>
      </w:r>
      <w:r w:rsidRPr="008F4443">
        <w:rPr>
          <w:sz w:val="28"/>
          <w:szCs w:val="28"/>
        </w:rPr>
        <w:t>б</w:t>
      </w:r>
      <w:r w:rsidRPr="008F4443">
        <w:rPr>
          <w:sz w:val="28"/>
          <w:szCs w:val="28"/>
        </w:rPr>
        <w:t>разовательные программы</w:t>
      </w:r>
      <w:r w:rsidR="00C7006B" w:rsidRPr="008F4443">
        <w:rPr>
          <w:sz w:val="28"/>
          <w:szCs w:val="28"/>
        </w:rPr>
        <w:t>.</w:t>
      </w:r>
    </w:p>
    <w:p w:rsidR="00817630" w:rsidRPr="008F4443" w:rsidRDefault="0081763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7A3273" w:rsidRPr="008F4443" w:rsidRDefault="00B201F8" w:rsidP="008F4443">
      <w:pPr>
        <w:pStyle w:val="1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_Toc215410289"/>
      <w:r w:rsidRPr="008F4443">
        <w:rPr>
          <w:rFonts w:ascii="Times New Roman" w:hAnsi="Times New Roman" w:cs="Times New Roman"/>
          <w:sz w:val="28"/>
          <w:szCs w:val="28"/>
        </w:rPr>
        <w:t>ПОЯСНИТЕЛЬНАЯ ЗАПИСКА</w:t>
      </w:r>
      <w:bookmarkEnd w:id="0"/>
    </w:p>
    <w:p w:rsidR="007A3273" w:rsidRPr="008F4443" w:rsidRDefault="007A3273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Данная программа определяет обязательное предметное содержание, уст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навливает примерное распределение учебных часов по тематическим разделам курса и рекомендуемую последовательность изучения тем и разделов учебного предмета с учётом </w:t>
      </w:r>
      <w:proofErr w:type="spellStart"/>
      <w:r w:rsidRPr="008F4443">
        <w:rPr>
          <w:sz w:val="28"/>
          <w:szCs w:val="28"/>
        </w:rPr>
        <w:t>межпредметных</w:t>
      </w:r>
      <w:proofErr w:type="spellEnd"/>
      <w:r w:rsidRPr="008F4443">
        <w:rPr>
          <w:sz w:val="28"/>
          <w:szCs w:val="28"/>
        </w:rPr>
        <w:t xml:space="preserve"> и </w:t>
      </w:r>
      <w:proofErr w:type="spellStart"/>
      <w:r w:rsidRPr="008F4443">
        <w:rPr>
          <w:sz w:val="28"/>
          <w:szCs w:val="28"/>
        </w:rPr>
        <w:t>внутрипредметных</w:t>
      </w:r>
      <w:proofErr w:type="spellEnd"/>
      <w:r w:rsidRPr="008F4443">
        <w:rPr>
          <w:sz w:val="28"/>
          <w:szCs w:val="28"/>
        </w:rPr>
        <w:t xml:space="preserve"> связей, логики учебного процесса, возрастных особенностей обучающихся  Программа даёт представление о целях, содержании, общей стратегии обучения, воспитания и развития обуча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щихся средствами учебного предмета «Физика» на углублённом уровне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учащимся, которые необходимы для продолжения образования в высших учебных заведениях по ра</w:t>
      </w:r>
      <w:r w:rsidRPr="008F4443">
        <w:rPr>
          <w:sz w:val="28"/>
          <w:szCs w:val="28"/>
        </w:rPr>
        <w:t>з</w:t>
      </w:r>
      <w:r w:rsidRPr="008F4443">
        <w:rPr>
          <w:sz w:val="28"/>
          <w:szCs w:val="28"/>
        </w:rPr>
        <w:t>личным физико-техническим и инженерным специальностям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 программе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8F4443">
        <w:rPr>
          <w:sz w:val="28"/>
          <w:szCs w:val="28"/>
        </w:rPr>
        <w:t>метапредметные</w:t>
      </w:r>
      <w:proofErr w:type="spellEnd"/>
      <w:r w:rsidRPr="008F4443">
        <w:rPr>
          <w:sz w:val="28"/>
          <w:szCs w:val="28"/>
        </w:rPr>
        <w:t>, предме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ные (на углублённом уровне)</w:t>
      </w:r>
      <w:r w:rsidR="00493625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Научно-методологической основой для разработки требований к личностным, </w:t>
      </w:r>
      <w:proofErr w:type="spellStart"/>
      <w:r w:rsidRPr="008F4443">
        <w:rPr>
          <w:sz w:val="28"/>
          <w:szCs w:val="28"/>
        </w:rPr>
        <w:t>метапредметным</w:t>
      </w:r>
      <w:proofErr w:type="spellEnd"/>
      <w:r w:rsidRPr="008F4443">
        <w:rPr>
          <w:sz w:val="28"/>
          <w:szCs w:val="28"/>
        </w:rPr>
        <w:t xml:space="preserve"> и предметным результатам обуча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щихся, освоивших программу среднего общего образования на углублённом уро</w:t>
      </w:r>
      <w:r w:rsidRPr="008F4443">
        <w:rPr>
          <w:sz w:val="28"/>
          <w:szCs w:val="28"/>
        </w:rPr>
        <w:t>в</w:t>
      </w:r>
      <w:r w:rsidRPr="008F4443">
        <w:rPr>
          <w:sz w:val="28"/>
          <w:szCs w:val="28"/>
        </w:rPr>
        <w:t xml:space="preserve">не, является </w:t>
      </w:r>
      <w:proofErr w:type="spellStart"/>
      <w:r w:rsidRPr="008F4443">
        <w:rPr>
          <w:sz w:val="28"/>
          <w:szCs w:val="28"/>
        </w:rPr>
        <w:t>системно-деятельностный</w:t>
      </w:r>
      <w:proofErr w:type="spellEnd"/>
      <w:r w:rsidRPr="008F4443">
        <w:rPr>
          <w:sz w:val="28"/>
          <w:szCs w:val="28"/>
        </w:rPr>
        <w:t xml:space="preserve"> подход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Программа включает:</w:t>
      </w:r>
    </w:p>
    <w:p w:rsidR="007A3273" w:rsidRPr="008F4443" w:rsidRDefault="0081763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-</w:t>
      </w:r>
      <w:r w:rsidRPr="008F4443">
        <w:rPr>
          <w:sz w:val="28"/>
          <w:szCs w:val="28"/>
          <w:vertAlign w:val="subscript"/>
        </w:rPr>
        <w:t xml:space="preserve"> </w:t>
      </w:r>
      <w:r w:rsidRPr="008F4443">
        <w:rPr>
          <w:sz w:val="28"/>
          <w:szCs w:val="28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817630" w:rsidRPr="008F4443" w:rsidRDefault="0081763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-</w:t>
      </w:r>
      <w:r w:rsidRPr="008F4443">
        <w:rPr>
          <w:sz w:val="28"/>
          <w:szCs w:val="28"/>
          <w:vertAlign w:val="subscript"/>
        </w:rPr>
        <w:t xml:space="preserve"> </w:t>
      </w:r>
      <w:r w:rsidRPr="008F4443">
        <w:rPr>
          <w:sz w:val="28"/>
          <w:szCs w:val="28"/>
        </w:rPr>
        <w:t>содержание учебного предмета «Физика» по годам обучения;</w:t>
      </w:r>
    </w:p>
    <w:p w:rsidR="007A3273" w:rsidRPr="008F4443" w:rsidRDefault="0081763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-</w:t>
      </w:r>
      <w:r w:rsidRPr="008F4443">
        <w:rPr>
          <w:sz w:val="28"/>
          <w:szCs w:val="28"/>
          <w:vertAlign w:val="subscript"/>
        </w:rPr>
        <w:t xml:space="preserve"> </w:t>
      </w:r>
      <w:r w:rsidRPr="008F4443">
        <w:rPr>
          <w:sz w:val="28"/>
          <w:szCs w:val="28"/>
        </w:rPr>
        <w:t>примерное тематическое планирование с указанием количества часов на изучение каждой темы и примерной характеристикой учебной деятельности уч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щихся, реализуемой при изучении этих тем</w:t>
      </w:r>
      <w:r w:rsidR="00BF239D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Рабочая программа не сковывает творческую инициативу учителей и пр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доставляет возможности для реализации различных методических подходов к преподаванию физики на углублённом уровне при условии сохранения обязател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>ной части содержания курса</w:t>
      </w:r>
      <w:r w:rsidR="00C7006B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Количество часов в тематическом планировании на изучение каждой темы является ориентировочным и может быть изменено как в сторону уменьшения, так и увеличения в зависимости от реализуемых методич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ских подходов и уровня подготовленности учащихся</w:t>
      </w:r>
      <w:r w:rsidR="00C7006B" w:rsidRPr="008F4443">
        <w:rPr>
          <w:sz w:val="28"/>
          <w:szCs w:val="28"/>
        </w:rPr>
        <w:t>.</w:t>
      </w:r>
    </w:p>
    <w:p w:rsidR="00817630" w:rsidRPr="008F4443" w:rsidRDefault="0081763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7A3273" w:rsidRPr="008F4443" w:rsidRDefault="00B201F8" w:rsidP="008F4443">
      <w:pPr>
        <w:pStyle w:val="1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_Toc215410290"/>
      <w:r w:rsidRPr="008F4443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УЧЕБНОГО ПРЕДМЕТА «ФИЗИКА»</w:t>
      </w:r>
      <w:bookmarkEnd w:id="1"/>
    </w:p>
    <w:p w:rsidR="00817630" w:rsidRPr="008F4443" w:rsidRDefault="00817630" w:rsidP="008F4443">
      <w:pPr>
        <w:spacing w:after="0" w:line="240" w:lineRule="auto"/>
        <w:ind w:left="0" w:firstLine="709"/>
        <w:rPr>
          <w:sz w:val="28"/>
          <w:szCs w:val="28"/>
        </w:rPr>
      </w:pP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ружающем мире</w:t>
      </w:r>
      <w:r w:rsidR="00817630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Школьный курс физики — системообразующий для естестве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>но- научных учебных предметов, поскольку физические законы лежат в основе процессов и явлений, изучаемых химией, биологией, физической географией и а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трономией Использование и активное применение физических знаний определило характер и бурное развитие разнообразных технологий в сфере энергетики, тран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 xml:space="preserve">порта, освоения космоса, получения новых материалов с заданными свойствами и </w:t>
      </w:r>
      <w:proofErr w:type="spellStart"/>
      <w:r w:rsidRPr="008F4443">
        <w:rPr>
          <w:sz w:val="28"/>
          <w:szCs w:val="28"/>
        </w:rPr>
        <w:t>др</w:t>
      </w:r>
      <w:proofErr w:type="spellEnd"/>
      <w:r w:rsidRPr="008F4443">
        <w:rPr>
          <w:sz w:val="28"/>
          <w:szCs w:val="28"/>
        </w:rPr>
        <w:t xml:space="preserve">  Изучение физики вносит основной вклад в формирование естественно-научной картины мира учащихся, в формирование умений применять научный м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тод познания при выполнении ими учебных исследований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основу курса физики средней школы положен ряд идей, которые можно рассматривать как принципы его построения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Идея целостности.</w:t>
      </w:r>
      <w:r w:rsidRPr="008F4443">
        <w:rPr>
          <w:sz w:val="28"/>
          <w:szCs w:val="28"/>
        </w:rPr>
        <w:t xml:space="preserve"> В соответствии с ней курс является логически заве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шённым, он содержит материал из всех разделов физики, включает как вопросы классической, так и современной физики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Идея генерализации.</w:t>
      </w:r>
      <w:r w:rsidRPr="008F4443">
        <w:rPr>
          <w:i/>
          <w:sz w:val="28"/>
          <w:szCs w:val="28"/>
        </w:rPr>
        <w:t xml:space="preserve"> </w:t>
      </w:r>
      <w:r w:rsidRPr="008F4443">
        <w:rPr>
          <w:sz w:val="28"/>
          <w:szCs w:val="28"/>
        </w:rPr>
        <w:t>В соответствии с ней материал курса физики объед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нён вокруг физических теорий</w:t>
      </w:r>
      <w:r w:rsidR="0081763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Ведущим в курсе является формирование пре</w:t>
      </w:r>
      <w:r w:rsidRPr="008F4443">
        <w:rPr>
          <w:sz w:val="28"/>
          <w:szCs w:val="28"/>
        </w:rPr>
        <w:t>д</w:t>
      </w:r>
      <w:r w:rsidRPr="008F4443">
        <w:rPr>
          <w:sz w:val="28"/>
          <w:szCs w:val="28"/>
        </w:rPr>
        <w:t>ставлений о структурных уровнях материи, веществе и поле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Идея </w:t>
      </w:r>
      <w:proofErr w:type="spellStart"/>
      <w:r w:rsidRPr="008F4443">
        <w:rPr>
          <w:b/>
          <w:i/>
          <w:sz w:val="28"/>
          <w:szCs w:val="28"/>
        </w:rPr>
        <w:t>гуманитаризации</w:t>
      </w:r>
      <w:proofErr w:type="spellEnd"/>
      <w:r w:rsidRPr="008F4443">
        <w:rPr>
          <w:b/>
          <w:i/>
          <w:sz w:val="28"/>
          <w:szCs w:val="28"/>
        </w:rPr>
        <w:t>.</w:t>
      </w:r>
      <w:r w:rsidRPr="008F4443">
        <w:rPr>
          <w:sz w:val="28"/>
          <w:szCs w:val="28"/>
        </w:rPr>
        <w:t xml:space="preserve"> Её реализация предполагает использование гум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нитарного потенциала физической науки, осмысление связи развития физики с развитием общества, а также с мировоззренческими, нравственными и экологич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скими проблемами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Идея прикладной направленности. </w:t>
      </w:r>
      <w:r w:rsidRPr="008F4443">
        <w:rPr>
          <w:sz w:val="28"/>
          <w:szCs w:val="28"/>
        </w:rPr>
        <w:t>Курс физики углублённого уровня предполагает знакомство с широким кругом технических и технологических пр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ложений изученных теорий и законов</w:t>
      </w:r>
      <w:r w:rsidR="00817630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При этом рассматриваются на уровне о</w:t>
      </w:r>
      <w:r w:rsidRPr="008F4443">
        <w:rPr>
          <w:sz w:val="28"/>
          <w:szCs w:val="28"/>
        </w:rPr>
        <w:t>б</w:t>
      </w:r>
      <w:r w:rsidRPr="008F4443">
        <w:rPr>
          <w:sz w:val="28"/>
          <w:szCs w:val="28"/>
        </w:rPr>
        <w:t>щих представлений и современные технические устройства и технологии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Идея </w:t>
      </w:r>
      <w:proofErr w:type="spellStart"/>
      <w:r w:rsidRPr="008F4443">
        <w:rPr>
          <w:b/>
          <w:i/>
          <w:sz w:val="28"/>
          <w:szCs w:val="28"/>
        </w:rPr>
        <w:t>экологизации</w:t>
      </w:r>
      <w:proofErr w:type="spellEnd"/>
      <w:r w:rsidRPr="008F4443">
        <w:rPr>
          <w:sz w:val="28"/>
          <w:szCs w:val="28"/>
        </w:rPr>
        <w:t xml:space="preserve"> реализуется посредством введения элементов содерж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Освоение содержания программы должно быть построено на принципах </w:t>
      </w:r>
      <w:proofErr w:type="spellStart"/>
      <w:r w:rsidRPr="008F4443">
        <w:rPr>
          <w:sz w:val="28"/>
          <w:szCs w:val="28"/>
        </w:rPr>
        <w:t>системно-деятельностного</w:t>
      </w:r>
      <w:proofErr w:type="spellEnd"/>
      <w:r w:rsidRPr="008F4443">
        <w:rPr>
          <w:sz w:val="28"/>
          <w:szCs w:val="28"/>
        </w:rPr>
        <w:t xml:space="preserve"> подхода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Для физики реализация этих принципов баз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руется на использовании самостоятельного эксперимента как постоянно дейс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вующего фактора учебного процесса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Для углублённого уровня — это система с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мостоятельного ученического эксперимента, включающего фронтальные ученич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ские опыты при изучении нового материала, лабораторные работы и работы пра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тикума</w:t>
      </w:r>
      <w:r w:rsidR="00C7006B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При этом возможны два способа реализации физического практикума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 первом случае практикум проводится либо в конце 10 и 11 классов, либо после первого и второго полугодий в каждом из этих классов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Второй способ — это и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>теграция работ практикума в систему лабораторных работ, которые проводятся в процессе изучения раздела (темы)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При этом под работами практикума понимае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lastRenderedPageBreak/>
        <w:t>ся самостоятельное исследование, которое проводится по руководству свёрнутого, обобщённого вида без пошаговой инструкции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программе система ученического эксперимента, лабораторных работ и практикума представлена единым перечнем</w:t>
      </w:r>
      <w:r w:rsidR="0081763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Выбор тематики для этих видов уч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нических практических работ осуществляется участниками образовательного процесса исходя из особенностей поурочного планирования и оснащения кабин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та физики</w:t>
      </w:r>
      <w:r w:rsidR="0081763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При этом обеспечивается овладение обучающимися умениями пров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дить прямые и косвенные измерения, исследования зависимостей физических в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личин и постановку опытов по проверке предложенных гипотез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Большое внимание уделяется решению расчётных и качественных задач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При этом для расчётных задач приоритетом являются задачи с явно заданной и неявно заданной физической моделью, позволяющие применять изученные зак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ны и закономерности как из одного раздела курса, так и интегрируя применение знаний из разных разделов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Для качественных задач приоритетом являются зад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ния на объяснение / предсказание протекания физических явлений и процессов в окружающей жизни, требующие выбора физической модели для ситуации практ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ко-ориентированного характера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соответствии с требованиями ФГОС СОО к материально- техническому обеспечению учебного процесса курс физики углублённого уровня в средней школе должен изучаться в условиях предметного кабинета</w:t>
      </w:r>
      <w:r w:rsidR="0081763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 кабинете физики должно быть необходимое лабораторное оборудование для выполнения указанных в программе ученических опытов, лабораторных работ и работ практикума, а та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же демонстрационное оборудование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грамме ключевых демонстраций для исследования изучаемых явлений и проце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сов, эмпирических и фундаментальных законов, их технических применений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Лабораторное оборудование для ученических практических работ формир</w:t>
      </w:r>
      <w:r w:rsidRPr="008F4443">
        <w:rPr>
          <w:sz w:val="28"/>
          <w:szCs w:val="28"/>
        </w:rPr>
        <w:t>у</w:t>
      </w:r>
      <w:r w:rsidRPr="008F4443">
        <w:rPr>
          <w:sz w:val="28"/>
          <w:szCs w:val="28"/>
        </w:rPr>
        <w:t>ется в виде тематических комплектов и обеспечивается в расчёте одного компле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та на двух обучающихся</w:t>
      </w:r>
      <w:r w:rsidR="00817630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раторий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pStyle w:val="1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Toc215410291"/>
      <w:r w:rsidRPr="008F4443">
        <w:rPr>
          <w:rFonts w:ascii="Times New Roman" w:hAnsi="Times New Roman" w:cs="Times New Roman"/>
          <w:sz w:val="28"/>
          <w:szCs w:val="28"/>
        </w:rPr>
        <w:t>ЦЕЛИ ИЗУЧЕНИЯ УЧЕБНОГО ПРЕДМЕТА «ФИЗИКА»</w:t>
      </w:r>
      <w:bookmarkEnd w:id="2"/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Основными целями изучения физики в общем образовании являются: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формирование интереса и стремления обучающихся к научному изуч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нию природы, развитие их интеллектуальных и творческих способностей;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развитие представлений о научном методе познания и формирование и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следовательского отношения к окружающим явлениям;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формирование научного мировоззрения как результата изучения основ строения материи и фундаментальных законов физики;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формирование умений объяснять явления с использованием физических знаний и научных доказательств;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формирование представлений о роли физики для развития других естес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венных наук, техники и технологий;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развитие представлений о возможных сферах будущей профессионал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 xml:space="preserve">ной деятельности, связанных с физикой, подготовка к дальнейшему обучению в этом направлении  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Достижение этих целей обеспечивается решением следующих задач в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цессе изучения курса физики на уровне среднего общего образования: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формирование умений применять теоретические знания для объяснения физических явлений в природе и для принятия практических решений в повс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дневной жизни;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освоение способов решения различных задач с явно заданной физич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понимание физических основ и принципов действия технических ус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 xml:space="preserve">ройств и технологических процессов, их влияния на окружающую среду;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овладение методами самостоятельного планирования и проведения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ческих экспериментов, анализа и интерпретации информации, определения до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товерности полученного результата;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создание условий для развития умений проектно-исследовательской, творческой деятельности; развитие интереса к сферам профессиональной де</w:t>
      </w:r>
      <w:r w:rsidRPr="008F4443">
        <w:rPr>
          <w:sz w:val="28"/>
          <w:szCs w:val="28"/>
        </w:rPr>
        <w:t>я</w:t>
      </w:r>
      <w:r w:rsidRPr="008F4443">
        <w:rPr>
          <w:sz w:val="28"/>
          <w:szCs w:val="28"/>
        </w:rPr>
        <w:t>тельности, связанной с физикой</w:t>
      </w:r>
      <w:r w:rsidR="00C7006B" w:rsidRPr="008F4443">
        <w:rPr>
          <w:sz w:val="28"/>
          <w:szCs w:val="28"/>
        </w:rPr>
        <w:t>.</w:t>
      </w:r>
    </w:p>
    <w:p w:rsidR="00817630" w:rsidRPr="008F4443" w:rsidRDefault="0081763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7A3273" w:rsidRPr="008F4443" w:rsidRDefault="00B201F8" w:rsidP="008F4443">
      <w:pPr>
        <w:pStyle w:val="1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" w:name="_Toc215410292"/>
      <w:r w:rsidRPr="008F4443">
        <w:rPr>
          <w:rFonts w:ascii="Times New Roman" w:hAnsi="Times New Roman" w:cs="Times New Roman"/>
          <w:sz w:val="28"/>
          <w:szCs w:val="28"/>
        </w:rPr>
        <w:t>МЕСТО УЧЕБНОГО ПРЕДМЕТА «ФИЗИКА» В УЧЕБНОМ ПЛАНЕ</w:t>
      </w:r>
      <w:bookmarkEnd w:id="3"/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соответствии с ФГОС СОО углублённый уровень изучения учебного предмета «Физика» на уровне среднего общего образования выбирается обуча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щимися, планирующими продолжение образования по специальностям физико-технического профиля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Учебным планом предусмотрено изучение физики в объёме </w:t>
      </w:r>
      <w:r w:rsidR="000538C0">
        <w:rPr>
          <w:sz w:val="28"/>
          <w:szCs w:val="28"/>
        </w:rPr>
        <w:t>272</w:t>
      </w:r>
      <w:r w:rsidRPr="008F4443">
        <w:rPr>
          <w:sz w:val="28"/>
          <w:szCs w:val="28"/>
        </w:rPr>
        <w:t xml:space="preserve"> ч за два г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да обучения: </w:t>
      </w:r>
      <w:r w:rsidR="000538C0">
        <w:rPr>
          <w:sz w:val="28"/>
          <w:szCs w:val="28"/>
        </w:rPr>
        <w:t>4</w:t>
      </w:r>
      <w:r w:rsidRPr="008F4443">
        <w:rPr>
          <w:sz w:val="28"/>
          <w:szCs w:val="28"/>
        </w:rPr>
        <w:t xml:space="preserve"> ч в неделю в 10 и 11 классах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программе каждого класса предлагается резерв времени, отводимый на вариативную часть программы, содержание которой формируется участниками образовательного процесса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Любая рабочая программа должна полностью вкл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чать в себя содержание данной программы</w:t>
      </w:r>
      <w:r w:rsidR="00C7006B" w:rsidRPr="008F4443">
        <w:rPr>
          <w:sz w:val="28"/>
          <w:szCs w:val="28"/>
        </w:rPr>
        <w:t>.</w:t>
      </w:r>
    </w:p>
    <w:p w:rsidR="007A3273" w:rsidRPr="008F4443" w:rsidRDefault="007A3273" w:rsidP="008F4443">
      <w:pPr>
        <w:spacing w:after="0" w:line="240" w:lineRule="auto"/>
        <w:ind w:left="0" w:firstLine="709"/>
        <w:contextualSpacing/>
        <w:rPr>
          <w:sz w:val="28"/>
          <w:szCs w:val="28"/>
        </w:rPr>
        <w:sectPr w:rsidR="007A3273" w:rsidRPr="008F4443" w:rsidSect="008F44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type w:val="continuous"/>
          <w:pgSz w:w="11906" w:h="16838" w:code="9"/>
          <w:pgMar w:top="1134" w:right="567" w:bottom="1134" w:left="1418" w:header="720" w:footer="679" w:gutter="0"/>
          <w:cols w:space="720"/>
          <w:titlePg/>
          <w:docGrid w:linePitch="272"/>
        </w:sectPr>
      </w:pPr>
    </w:p>
    <w:p w:rsidR="007A3273" w:rsidRPr="008F4443" w:rsidRDefault="00B201F8" w:rsidP="008F4443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15410293"/>
      <w:r w:rsidRPr="008F4443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 ОСВОЕНИЯ УЧЕБНОГО ПРЕДМ</w:t>
      </w:r>
      <w:r w:rsidRPr="008F4443">
        <w:rPr>
          <w:rFonts w:ascii="Times New Roman" w:hAnsi="Times New Roman" w:cs="Times New Roman"/>
          <w:sz w:val="28"/>
          <w:szCs w:val="28"/>
        </w:rPr>
        <w:t>Е</w:t>
      </w:r>
      <w:r w:rsidRPr="008F4443">
        <w:rPr>
          <w:rFonts w:ascii="Times New Roman" w:hAnsi="Times New Roman" w:cs="Times New Roman"/>
          <w:sz w:val="28"/>
          <w:szCs w:val="28"/>
        </w:rPr>
        <w:t>ТА «ФИЗИКА» НА УРОВНЕ СРЕДНЕГО ОБЩЕГО ОБРАЗОВАНИЯ (У</w:t>
      </w:r>
      <w:r w:rsidRPr="008F4443">
        <w:rPr>
          <w:rFonts w:ascii="Times New Roman" w:hAnsi="Times New Roman" w:cs="Times New Roman"/>
          <w:sz w:val="28"/>
          <w:szCs w:val="28"/>
        </w:rPr>
        <w:t>Г</w:t>
      </w:r>
      <w:r w:rsidRPr="008F4443">
        <w:rPr>
          <w:rFonts w:ascii="Times New Roman" w:hAnsi="Times New Roman" w:cs="Times New Roman"/>
          <w:sz w:val="28"/>
          <w:szCs w:val="28"/>
        </w:rPr>
        <w:t>ЛУБЛЁННЫЙ УРОВЕНЬ)</w:t>
      </w:r>
      <w:bookmarkEnd w:id="4"/>
    </w:p>
    <w:p w:rsidR="007A3273" w:rsidRPr="008F4443" w:rsidRDefault="007A3273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Освоение учебного предмета «Физика» на уровне среднего общего образ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вания (углублённый уровень) должно обеспечивать достижение следующих ли</w:t>
      </w:r>
      <w:r w:rsidRPr="008F4443">
        <w:rPr>
          <w:sz w:val="28"/>
          <w:szCs w:val="28"/>
        </w:rPr>
        <w:t>ч</w:t>
      </w:r>
      <w:r w:rsidRPr="008F4443">
        <w:rPr>
          <w:sz w:val="28"/>
          <w:szCs w:val="28"/>
        </w:rPr>
        <w:t xml:space="preserve">ностных, </w:t>
      </w:r>
      <w:proofErr w:type="spellStart"/>
      <w:r w:rsidRPr="008F4443">
        <w:rPr>
          <w:sz w:val="28"/>
          <w:szCs w:val="28"/>
        </w:rPr>
        <w:t>метапредметных</w:t>
      </w:r>
      <w:proofErr w:type="spellEnd"/>
      <w:r w:rsidRPr="008F4443">
        <w:rPr>
          <w:sz w:val="28"/>
          <w:szCs w:val="28"/>
        </w:rPr>
        <w:t xml:space="preserve"> и предметных образовательных результатов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>ЛИЧНОСТНЫЕ РЕЗУЛЬТАТЫ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 Гражданское воспитание: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</w:t>
      </w:r>
      <w:proofErr w:type="spellStart"/>
      <w:r w:rsidRPr="008F4443">
        <w:rPr>
          <w:sz w:val="28"/>
          <w:szCs w:val="28"/>
        </w:rPr>
        <w:t>сформированность</w:t>
      </w:r>
      <w:proofErr w:type="spellEnd"/>
      <w:r w:rsidRPr="008F4443">
        <w:rPr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принятие традиционных общечеловеческих гуманистических и демокр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тических ценностей;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готовность вести совместную деятельность в интересах гражданского общества, участвовать в самоуправлении в школе и детско-юношеских организ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циях;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умение взаимодействовать с социальными институтами в соответствии с их функциями и назначением;</w:t>
      </w:r>
    </w:p>
    <w:p w:rsidR="008C2CAC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готовность к гуманитарной и волонтёрской деятельности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  </w:t>
      </w:r>
      <w:r w:rsidRPr="008F4443">
        <w:rPr>
          <w:b/>
          <w:i/>
          <w:sz w:val="28"/>
          <w:szCs w:val="28"/>
        </w:rPr>
        <w:t>Патриотическое воспитание: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</w:t>
      </w:r>
      <w:proofErr w:type="spellStart"/>
      <w:r w:rsidRPr="008F4443">
        <w:rPr>
          <w:sz w:val="28"/>
          <w:szCs w:val="28"/>
        </w:rPr>
        <w:t>сформированность</w:t>
      </w:r>
      <w:proofErr w:type="spellEnd"/>
      <w:r w:rsidRPr="008F4443">
        <w:rPr>
          <w:sz w:val="28"/>
          <w:szCs w:val="28"/>
        </w:rPr>
        <w:t xml:space="preserve"> российской гражданской идентичности, патриотизма;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ценностное отношение к государственным символам; достижениям Ро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 xml:space="preserve">сии в физике и технике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Духовно-нравственное воспитание: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</w:t>
      </w:r>
      <w:proofErr w:type="spellStart"/>
      <w:r w:rsidRPr="008F4443">
        <w:rPr>
          <w:sz w:val="28"/>
          <w:szCs w:val="28"/>
        </w:rPr>
        <w:t>сформированность</w:t>
      </w:r>
      <w:proofErr w:type="spellEnd"/>
      <w:r w:rsidRPr="008F4443">
        <w:rPr>
          <w:sz w:val="28"/>
          <w:szCs w:val="28"/>
        </w:rPr>
        <w:t xml:space="preserve"> нравственного сознания, этического поведения;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способность оценивать ситуацию и принимать осознанные решения, ор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ентируясь на морально-нравственные нормы и ценности, в том числе в деятельн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сти учёного;</w:t>
      </w:r>
    </w:p>
    <w:p w:rsidR="008C2CAC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осознание личного вклада в построение устойчивого будущего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Эстетическое воспитание: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эстетическое отношение к миру, включая эстетику научного творчества, присущего физической науке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Трудовое воспитание: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интерес к различным сферам профессиональной деятельности, в том числе связанным с физикой и техникой, умение совершать осознанный выбор б</w:t>
      </w:r>
      <w:r w:rsidRPr="008F4443">
        <w:rPr>
          <w:sz w:val="28"/>
          <w:szCs w:val="28"/>
        </w:rPr>
        <w:t>у</w:t>
      </w:r>
      <w:r w:rsidRPr="008F4443">
        <w:rPr>
          <w:sz w:val="28"/>
          <w:szCs w:val="28"/>
        </w:rPr>
        <w:t>дущей профессии и реализовывать собственные жизненные планы;</w:t>
      </w:r>
    </w:p>
    <w:p w:rsidR="008C2CAC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готовность и способность к образованию и самообразованию в области физики на протяжении всей жизни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Экологическое воспитание: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</w:t>
      </w:r>
      <w:proofErr w:type="spellStart"/>
      <w:r w:rsidRPr="008F4443">
        <w:rPr>
          <w:sz w:val="28"/>
          <w:szCs w:val="28"/>
        </w:rPr>
        <w:t>сформированность</w:t>
      </w:r>
      <w:proofErr w:type="spellEnd"/>
      <w:r w:rsidRPr="008F4443">
        <w:rPr>
          <w:sz w:val="28"/>
          <w:szCs w:val="28"/>
        </w:rPr>
        <w:t xml:space="preserve"> экологической культуры, осознание глобального х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рактера экологических проблем;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планирование и осуществление действий в окружающей среде на основе знания целей устойчивого развития человечества; </w:t>
      </w:r>
    </w:p>
    <w:p w:rsidR="00C7006B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расширение опыта деятельности экологической направленности на осн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ве имеющихся знаний по физике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Ценности научного познания: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</w:t>
      </w:r>
      <w:proofErr w:type="spellStart"/>
      <w:r w:rsidRPr="008F4443">
        <w:rPr>
          <w:sz w:val="28"/>
          <w:szCs w:val="28"/>
        </w:rPr>
        <w:t>сформированность</w:t>
      </w:r>
      <w:proofErr w:type="spellEnd"/>
      <w:r w:rsidRPr="008F4443">
        <w:rPr>
          <w:sz w:val="28"/>
          <w:szCs w:val="28"/>
        </w:rPr>
        <w:t xml:space="preserve"> мировоззрения, соответствующего современному уровню развития физической науки;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осознание ценности научной деятельности, готовность в процессе изуч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ния физики осуществлять проектную и исследовательскую деятельность индив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дуально и в группе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процессе достижения личностных результатов освоения программы сре</w:t>
      </w:r>
      <w:r w:rsidRPr="008F4443">
        <w:rPr>
          <w:sz w:val="28"/>
          <w:szCs w:val="28"/>
        </w:rPr>
        <w:t>д</w:t>
      </w:r>
      <w:r w:rsidRPr="008F4443">
        <w:rPr>
          <w:sz w:val="28"/>
          <w:szCs w:val="28"/>
        </w:rPr>
        <w:t xml:space="preserve">него общего образования по физике у обучающихся совершенствуется </w:t>
      </w:r>
      <w:r w:rsidRPr="008F4443">
        <w:rPr>
          <w:i/>
          <w:sz w:val="28"/>
          <w:szCs w:val="28"/>
        </w:rPr>
        <w:t>эмоци</w:t>
      </w:r>
      <w:r w:rsidRPr="008F4443">
        <w:rPr>
          <w:i/>
          <w:sz w:val="28"/>
          <w:szCs w:val="28"/>
        </w:rPr>
        <w:t>о</w:t>
      </w:r>
      <w:r w:rsidRPr="008F4443">
        <w:rPr>
          <w:i/>
          <w:sz w:val="28"/>
          <w:szCs w:val="28"/>
        </w:rPr>
        <w:t>нальный интеллект</w:t>
      </w:r>
      <w:r w:rsidRPr="008F4443">
        <w:rPr>
          <w:sz w:val="28"/>
          <w:szCs w:val="28"/>
        </w:rPr>
        <w:t xml:space="preserve">, предполагающий </w:t>
      </w:r>
      <w:proofErr w:type="spellStart"/>
      <w:r w:rsidRPr="008F4443">
        <w:rPr>
          <w:sz w:val="28"/>
          <w:szCs w:val="28"/>
        </w:rPr>
        <w:t>сформированность</w:t>
      </w:r>
      <w:proofErr w:type="spellEnd"/>
      <w:r w:rsidRPr="008F4443">
        <w:rPr>
          <w:sz w:val="28"/>
          <w:szCs w:val="28"/>
        </w:rPr>
        <w:t>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</w:t>
      </w:r>
      <w:r w:rsidRPr="008F4443">
        <w:rPr>
          <w:i/>
          <w:sz w:val="28"/>
          <w:szCs w:val="28"/>
        </w:rPr>
        <w:t xml:space="preserve"> самосознания</w:t>
      </w:r>
      <w:r w:rsidRPr="008F4443">
        <w:rPr>
          <w:sz w:val="28"/>
          <w:szCs w:val="28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</w:t>
      </w:r>
      <w:r w:rsidRPr="008F4443">
        <w:rPr>
          <w:i/>
          <w:sz w:val="28"/>
          <w:szCs w:val="28"/>
        </w:rPr>
        <w:t xml:space="preserve"> саморегулирования</w:t>
      </w:r>
      <w:r w:rsidRPr="008F4443">
        <w:rPr>
          <w:sz w:val="28"/>
          <w:szCs w:val="28"/>
        </w:rPr>
        <w:t>, включающего самоконтроль, умение принимать о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</w:t>
      </w:r>
      <w:r w:rsidRPr="008F4443">
        <w:rPr>
          <w:i/>
          <w:sz w:val="28"/>
          <w:szCs w:val="28"/>
        </w:rPr>
        <w:t xml:space="preserve"> внутренней мотивации</w:t>
      </w:r>
      <w:r w:rsidRPr="008F4443">
        <w:rPr>
          <w:sz w:val="28"/>
          <w:szCs w:val="28"/>
        </w:rPr>
        <w:t>, включающей стремление к достижению цели и успеху, оптимизм, инициативность, умение действовать, исходя из своих возмо</w:t>
      </w:r>
      <w:r w:rsidRPr="008F4443">
        <w:rPr>
          <w:sz w:val="28"/>
          <w:szCs w:val="28"/>
        </w:rPr>
        <w:t>ж</w:t>
      </w:r>
      <w:r w:rsidRPr="008F4443">
        <w:rPr>
          <w:sz w:val="28"/>
          <w:szCs w:val="28"/>
        </w:rPr>
        <w:t xml:space="preserve">ностей;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</w:t>
      </w:r>
      <w:r w:rsidRPr="008F4443">
        <w:rPr>
          <w:i/>
          <w:sz w:val="28"/>
          <w:szCs w:val="28"/>
        </w:rPr>
        <w:t xml:space="preserve"> </w:t>
      </w:r>
      <w:proofErr w:type="spellStart"/>
      <w:r w:rsidRPr="008F4443">
        <w:rPr>
          <w:i/>
          <w:sz w:val="28"/>
          <w:szCs w:val="28"/>
        </w:rPr>
        <w:t>эмпатии</w:t>
      </w:r>
      <w:proofErr w:type="spellEnd"/>
      <w:r w:rsidRPr="008F4443">
        <w:rPr>
          <w:sz w:val="28"/>
          <w:szCs w:val="28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</w:t>
      </w:r>
      <w:r w:rsidRPr="008F4443">
        <w:rPr>
          <w:i/>
          <w:sz w:val="28"/>
          <w:szCs w:val="28"/>
        </w:rPr>
        <w:t xml:space="preserve"> социальных навыков</w:t>
      </w:r>
      <w:r w:rsidRPr="008F4443">
        <w:rPr>
          <w:sz w:val="28"/>
          <w:szCs w:val="28"/>
        </w:rPr>
        <w:t>, включающих способность выстраивать отношения с другими людьми, заботиться, проявлять интерес и разрешать конфликты</w:t>
      </w:r>
      <w:r w:rsidR="00C7006B" w:rsidRPr="008F4443">
        <w:rPr>
          <w:sz w:val="28"/>
          <w:szCs w:val="28"/>
        </w:rPr>
        <w:t>.</w:t>
      </w:r>
    </w:p>
    <w:p w:rsidR="008C2CAC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>МЕТАПРЕДМЕТНЫЕ РЕЗУЛЬТАТЫ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 xml:space="preserve"> </w:t>
      </w:r>
      <w:r w:rsidRPr="008F4443">
        <w:rPr>
          <w:b/>
          <w:bCs/>
          <w:sz w:val="28"/>
          <w:szCs w:val="28"/>
        </w:rPr>
        <w:t>Универсальные познавательные действия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Базовые логические действия: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самостоятельно формулировать и актуализировать проблему, рассматр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вать её всесторонне;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определять цели деятельности, задавать параметры и критерии их дост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жения;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выявлять закономерности и противоречия в рассматриваемых явлениях;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разрабатывать план решения проблемы с учётом анализа имеющихся м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териальных и нематериальных ресурсов;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вносить коррективы в деятельность, оценивать соответствие результатов целям, оценивать риски последствий деятельности;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координировать и выполнять работу в условиях реального, виртуального и комбинированного взаимодействия;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развивать креативное мышление при решении жизненных проблем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Базовые исследовательские действия: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владеть научной терминологией, ключевыми понятиями и методами ф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зической науки;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владеть навыками учебно-исследовательской и проектной деятельности в области физики; способностью и готовностью к самостоятельному поиску мет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дов решения задач физического содержания, применению различных методов 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знания;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владеть видами деятельности по получению нового знания, его инте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претации, преобразованию и применению в различных учебных ситуациях, в том числе при создании учебных проектов в области физики;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выявлять причинно-следственные связи и актуализировать задачу, выдв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гать гипотезу её решения, находить аргументы для доказательства своих утве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ждений, задавать параметры и критерии решения;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анализировать полученные в ходе решения задачи результаты, критич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ски оценивать их достоверность, прогнозировать изменение в новых условиях; </w:t>
      </w:r>
      <w:r w:rsidRPr="008F4443">
        <w:rPr>
          <w:sz w:val="28"/>
          <w:szCs w:val="28"/>
        </w:rPr>
        <w:lastRenderedPageBreak/>
        <w:t>ставить и формулировать собственные задачи в образовательной деятельности, в том числе при изучении физики;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давать оценку новым ситуациям, оценивать приобретённый опыт;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уметь переносить знания по физике в практическую область жизнеде</w:t>
      </w:r>
      <w:r w:rsidRPr="008F4443">
        <w:rPr>
          <w:sz w:val="28"/>
          <w:szCs w:val="28"/>
        </w:rPr>
        <w:t>я</w:t>
      </w:r>
      <w:r w:rsidRPr="008F4443">
        <w:rPr>
          <w:sz w:val="28"/>
          <w:szCs w:val="28"/>
        </w:rPr>
        <w:t>тельности;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уметь интегрировать знания из разных предметных областей;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выдвигать новые идеи, предлагать оригинальные подходы и решения; ставить проблемы и задачи, допускающие альтернативные решения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Работа с информацией: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владеть навыками получения информации физического содержания из источников разных типов, самостоятельно осуществлять поиск, анализ, систем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тизацию и интерпретацию информации различных видов и форм представления;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оценивать достоверность информации;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использовать средства информационных и коммуникационных технол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гий в решении когнитивных, коммуникативных и организационных задач с с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блюдением требований эргономики, техники безопасности, гигиены, ресурсосб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режения, правовых и этических норм, норм информационной безопасности;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создавать тексты физического содержания в различных форматах с уч</w:t>
      </w:r>
      <w:r w:rsidRPr="008F4443">
        <w:rPr>
          <w:sz w:val="28"/>
          <w:szCs w:val="28"/>
        </w:rPr>
        <w:t>ё</w:t>
      </w:r>
      <w:r w:rsidRPr="008F4443">
        <w:rPr>
          <w:sz w:val="28"/>
          <w:szCs w:val="28"/>
        </w:rPr>
        <w:t>том назначения информации и целевой аудитории, выбирая оптимальную форму представления и визуализации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Универсальные коммуникативные действия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Общение</w:t>
      </w:r>
      <w:r w:rsidRPr="008F4443">
        <w:rPr>
          <w:sz w:val="28"/>
          <w:szCs w:val="28"/>
        </w:rPr>
        <w:t xml:space="preserve">: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осуществлять общение на уроках физики и во внеурочной деятельности;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распознавать предпосылки конфликтных ситуаций и смягчать конфли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ты;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развёрнуто и логично излагать свою точку зрения с использованием яз</w:t>
      </w:r>
      <w:r w:rsidRPr="008F4443">
        <w:rPr>
          <w:sz w:val="28"/>
          <w:szCs w:val="28"/>
        </w:rPr>
        <w:t>ы</w:t>
      </w:r>
      <w:r w:rsidRPr="008F4443">
        <w:rPr>
          <w:sz w:val="28"/>
          <w:szCs w:val="28"/>
        </w:rPr>
        <w:t>ковых средств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Совместная деятельность: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понимать и использовать преимущества командной и индивидуальной работы;</w:t>
      </w:r>
    </w:p>
    <w:p w:rsidR="007A3273" w:rsidRPr="008F4443" w:rsidRDefault="00427FB3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— выбирать тематику и методы совместных действий с </w:t>
      </w:r>
      <w:r w:rsidR="00B201F8" w:rsidRPr="008F4443">
        <w:rPr>
          <w:sz w:val="28"/>
          <w:szCs w:val="28"/>
        </w:rPr>
        <w:t>учётом общих инт</w:t>
      </w:r>
      <w:r w:rsidR="00B201F8" w:rsidRPr="008F4443">
        <w:rPr>
          <w:sz w:val="28"/>
          <w:szCs w:val="28"/>
        </w:rPr>
        <w:t>е</w:t>
      </w:r>
      <w:r w:rsidR="00B201F8" w:rsidRPr="008F4443">
        <w:rPr>
          <w:sz w:val="28"/>
          <w:szCs w:val="28"/>
        </w:rPr>
        <w:t xml:space="preserve">ресов и возможностей каждого члена коллектива;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принимать цели совместной деятельности, организовывать и координ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оценивать качество своего вклада и каждого участника команды в общий результат по разработанным критериям;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предлагать новые проекты, оценивать идеи с позиции новизны, ориг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нальности, практической значимости;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осуществлять позитивное стратегическое поведение в различных ситу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циях, проявлять творчество и воображение, быть инициативным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Универсальные регулятивные действия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Самоорганизация: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самостоятельно составлять план решения расчётных и качественных 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дач, план выполнения практической работы с учётом имеющихся ресурсов, собс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венных возможностей и предпочтений;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давать оценку новым ситуациям;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расширять рамки учебного предмета на основе личных предпочтений;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делать осознанный выбор, аргументировать его, брать на себя ответс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венность за решение;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оценивать приобр</w:t>
      </w:r>
      <w:r w:rsidR="008C2CAC"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тенный опыт;</w:t>
      </w:r>
    </w:p>
    <w:p w:rsidR="00C7006B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способствовать формированию и проявлению широкой эрудиции в обла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ти физики, постоянно повышать свой образовательный и культурный уровень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Самоконтроль</w:t>
      </w:r>
      <w:r w:rsidRPr="008F4443">
        <w:rPr>
          <w:sz w:val="28"/>
          <w:szCs w:val="28"/>
        </w:rPr>
        <w:t>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давать оценку новым ситуациям, вносить коррективы в деятельность, оценивать соответствие результатов целям;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владеть навыками познавательной рефлексии как осознания соверша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мых действий и мыслительных процессов, их результатов и оснований; использ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вать приёмы рефлексии для оценки ситуации, выбора верного решения;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уметь оценивать риски и своевременно принимать решения по их сниж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нию;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Принятие себя и других: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принимать себя, понимая свои недостатки и достоинства;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принимать мотивы и аргументы других при анализе результатов деятел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 xml:space="preserve">ности;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признавать своё право и право других на ошибки</w:t>
      </w:r>
      <w:r w:rsidR="00C7006B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rPr>
          <w:sz w:val="28"/>
          <w:szCs w:val="28"/>
        </w:rPr>
      </w:pPr>
      <w:r w:rsidRPr="008F4443">
        <w:rPr>
          <w:rFonts w:eastAsia="Calibri"/>
          <w:b/>
          <w:sz w:val="28"/>
          <w:szCs w:val="28"/>
        </w:rPr>
        <w:t>ПРЕДМЕТНЫЕ РЕЗУЛЬТАТЫ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10 класс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процессе изучения курса физики углублённого уровня в 10 классе ученик научится: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понимать роль физики в экономической, технологической, экологич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ской, социальной и этической сферах деятельности человека; роль и место физики в современной научной картине мира; значение описательной, систематизиру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щей, объяснительной и прогностической функций физической теории — механ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ки, молекулярной физики и термодинамики; роль физической теории в формир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вании представлений о физической картине мира;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мация, абсолютно упругое и абсолютно неупругое столкновения, модели газа, жидкости и твёрдого (кристаллического) тела, идеальный газ, точечный заряд, о</w:t>
      </w:r>
      <w:r w:rsidRPr="008F4443">
        <w:rPr>
          <w:sz w:val="28"/>
          <w:szCs w:val="28"/>
        </w:rPr>
        <w:t>д</w:t>
      </w:r>
      <w:r w:rsidRPr="008F4443">
        <w:rPr>
          <w:sz w:val="28"/>
          <w:szCs w:val="28"/>
        </w:rPr>
        <w:t>нородное электрическое поле;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sz w:val="28"/>
          <w:szCs w:val="28"/>
        </w:rPr>
        <w:t>— различать условия (границы, области) применимости физических зак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нов, понимать всеобщий характер фундаментальных законов и ограниченность использования частных законов;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анализировать и объяснять механические процессы и явления, используя основные положения и законы механики (относительность механического движ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ния, формулы кинематики равноускоренного движения, преобразования Галилея для скорости и перемещения, законы Ньютона, принцип относительности Гал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лея, закон всемирного тяготения, законы сохранения импульса и механической энергии, связь работы силы с изменением механической энергии, условия равн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весия твёрдого тела);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ской энергии, закона всемирного тяготения;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анализировать и объяснять тепловые процессы и явления, используя о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ской энергией теплового движения его частиц, связь давления идеального газа с концентрацией молекул и его температурой, уравнение Менделеева—</w:t>
      </w:r>
      <w:proofErr w:type="spellStart"/>
      <w:r w:rsidRPr="008F4443">
        <w:rPr>
          <w:sz w:val="28"/>
          <w:szCs w:val="28"/>
        </w:rPr>
        <w:t>Клапейрона</w:t>
      </w:r>
      <w:proofErr w:type="spellEnd"/>
      <w:r w:rsidRPr="008F4443">
        <w:rPr>
          <w:sz w:val="28"/>
          <w:szCs w:val="28"/>
        </w:rPr>
        <w:t>, первый закон термодинамики, закон сохранения энергии в тепловых процессах); при этом использовать математическое выражение законов, указывать условия применимости уравнения Менделеева—</w:t>
      </w:r>
      <w:proofErr w:type="spellStart"/>
      <w:r w:rsidRPr="008F4443">
        <w:rPr>
          <w:sz w:val="28"/>
          <w:szCs w:val="28"/>
        </w:rPr>
        <w:t>Клапейрона</w:t>
      </w:r>
      <w:proofErr w:type="spellEnd"/>
      <w:r w:rsidRPr="008F4443">
        <w:rPr>
          <w:sz w:val="28"/>
          <w:szCs w:val="28"/>
        </w:rPr>
        <w:t>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Кулона; а также практически важные соотношения: законы Ома для участка цепи и для замкнутой электрической цепи, закон Джоуля—Ленца, правила Кирхгофа, законы Фарадея для электролиза);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описывать физические процессы и явления, используя величины: пер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силы;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пружины; количество теплоты, абсолютная темпер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электрике, потенциал электростатического поля, разность потенциалов, электр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движущая сила, сила тока, напряжение, мощность тока, электрическая ёмкость плоского конденсатора, сопротивление участка цепи с последовательным и пара</w:t>
      </w:r>
      <w:r w:rsidRPr="008F4443">
        <w:rPr>
          <w:sz w:val="28"/>
          <w:szCs w:val="28"/>
        </w:rPr>
        <w:t>л</w:t>
      </w:r>
      <w:r w:rsidRPr="008F4443">
        <w:rPr>
          <w:sz w:val="28"/>
          <w:szCs w:val="28"/>
        </w:rPr>
        <w:t>лельным соединением резисторов, энергия электрического поля конденсатора;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зация, направленность теплопередачи, электризация тел, </w:t>
      </w:r>
      <w:proofErr w:type="spellStart"/>
      <w:r w:rsidRPr="008F4443">
        <w:rPr>
          <w:sz w:val="28"/>
          <w:szCs w:val="28"/>
        </w:rPr>
        <w:t>эквипотенциальность</w:t>
      </w:r>
      <w:proofErr w:type="spellEnd"/>
      <w:r w:rsidRPr="008F4443">
        <w:rPr>
          <w:sz w:val="28"/>
          <w:szCs w:val="28"/>
        </w:rPr>
        <w:t xml:space="preserve"> поверхности заряженного проводника;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проводить исследование зависимости одной физической величины от другой с использованием прямых измерений: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зультатам исследования;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проводить косвенные измерения физических величин; при этом выбирать оптимальный метод измерения, оценивать абсолютные и относительные погре</w:t>
      </w:r>
      <w:r w:rsidRPr="008F4443">
        <w:rPr>
          <w:sz w:val="28"/>
          <w:szCs w:val="28"/>
        </w:rPr>
        <w:t>ш</w:t>
      </w:r>
      <w:r w:rsidRPr="008F4443">
        <w:rPr>
          <w:sz w:val="28"/>
          <w:szCs w:val="28"/>
        </w:rPr>
        <w:t>ности прямых и косвенных измерений;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проводить опыты по проверке предложенной гипотезы: планировать эк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перимент, собирать экспериментальную установку, анализировать полученные 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зультаты и делать вывод о статусе предложенной гипотезы;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соблюдать правила безопасного труда при проведении исследований в рамках учебного эксперимента, практикума и учебно-исследовательской и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ектной деятельности с использованием измерительных устройств и лабораторного оборудования;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решать качественные задачи, требующие применения знаний из разных разделов школьного курса физики, а также интеграции знаний из других предм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использовать теоретические знания для объяснения основных принципов работы измерительных приборов, технических устройств и технологических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цессов;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анализировать и оценивать последствия бытовой и производственной деятельности человека, связанной с физическими процессами, с позиций эколог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ческой безопасности, представлений о рациональном природопользовании, а та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же разумном использовании достижений науки и технологий для дальнейшего развития человеческого общества;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применять  различные способы работы с информацией физического с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держания с использованием современных информационных технологий: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источников; критически анализировать получаемую информацию и оценивать её достоверность как на о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нове имеющихся знаний, так и на основе анализа источника информации;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проявлять организационные и познавательные умения самостоятельного приобретения новых знаний в процессе выполнения проектных и учебно-</w:t>
      </w:r>
      <w:r w:rsidRPr="008F4443">
        <w:rPr>
          <w:sz w:val="28"/>
          <w:szCs w:val="28"/>
        </w:rPr>
        <w:lastRenderedPageBreak/>
        <w:t>исследовательских работ; работать в группе с исполнением различных социал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 xml:space="preserve">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проявлять мотивацию к будущей профессиональной деятельности по специальностям физико-технического профиля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i/>
          <w:iCs/>
          <w:sz w:val="28"/>
          <w:szCs w:val="28"/>
        </w:rPr>
      </w:pPr>
      <w:r w:rsidRPr="008F4443">
        <w:rPr>
          <w:i/>
          <w:iCs/>
          <w:sz w:val="28"/>
          <w:szCs w:val="28"/>
        </w:rPr>
        <w:t>11 класс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 процессе изучения курса физики углублённого уровня в 11 классе ученик научится: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понимать роль физики в экономической, технологической, социальной и этической сферах деятельности человека; роль и место физики в современной 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учной картине мира; роль астрономии в практической деятельности человека и дальнейшем научно-техническом развитии; значение описательной, систематиз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рующей, объяснительной и прогностической функций физической теории — эле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тродинамики, специальной теории относительности, квантовой физики; роль ф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зической теории в формировании представлений о физической картине мира, м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сто физической картины мира в общем ряду современных естественно-научных представлений о природе;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различать условия применимости моделей физических тел и процессов (явлений): однородное электрическое и однородное магнитное поля, гармонич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ские колебания, математический маятник, идеальный пружинный маятник, гарм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нические волны, идеальный колебательный контур, тонкая линза; моделей атома, атомного ядра и квантовой модели света;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различать условия (границы, области) применимости физических зак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нов, понимать всеобщий характер фундаментальных законов и ограниченность использования частных законов;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анализировать и объяснять электромагнитные процессы и явления, и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пользуя основные положения и законы электродинамики и специальной теории относительности (закон сохранения электрического заряда, сила Ампера, сила Л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ренца, закон электромагнитной индукции, правило Ленца, связь ЭДС самоинду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ции в элементе электрической цепи со скоростью изменения силы тока; постулаты специальной теории относительности Эйнштейна);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анализировать и объяснять квантовые процессы и явления, используя 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описывать физические процессы и явления, используя величины: напр</w:t>
      </w:r>
      <w:r w:rsidRPr="008F4443">
        <w:rPr>
          <w:sz w:val="28"/>
          <w:szCs w:val="28"/>
        </w:rPr>
        <w:t>я</w:t>
      </w:r>
      <w:r w:rsidRPr="008F4443">
        <w:rPr>
          <w:sz w:val="28"/>
          <w:szCs w:val="28"/>
        </w:rPr>
        <w:t>жённость электрического поля, потенциал электростатического поля, разность 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тенциалов, электродвижущая сила, индукция магнитного поля, магнитный поток, сила Ампера, индуктивность, электродвижущая сила самоиндукции, энергия ма</w:t>
      </w:r>
      <w:r w:rsidRPr="008F4443">
        <w:rPr>
          <w:sz w:val="28"/>
          <w:szCs w:val="28"/>
        </w:rPr>
        <w:t>г</w:t>
      </w:r>
      <w:r w:rsidRPr="008F4443">
        <w:rPr>
          <w:sz w:val="28"/>
          <w:szCs w:val="28"/>
        </w:rPr>
        <w:t>нитного поля проводника с током, релятивистский импульс, полная энергия, эне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гия покоя свободной частицы, энергия и импульс фотона, массовое число и заряд ядра, энергия связи ядра;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объяснять особенности протекания физических явлений: электромагни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ная индукция, самоиндукция, резонанс, интерференция волн, дифракция, диспе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сия, полное внутреннее отражение, фотоэлектрический эффект (фотоэффект), альфа- и бета-распады ядер, гамма-излучение ядер; физические принципы спе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трального анализа и работы лазера;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определять направление индукции магнитного поля проводника с током, силы Ампера и силы Лоренца;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строить изображение, создаваемое плоским зеркалом, тонкой линзой, и рассчитывать его характеристики;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применять основополагающие астрономические понятия, теории и зак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проводить исследование зависимостей физических величин с использ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ванием прямых измерений: при этом конструировать установку, фиксировать 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зультаты полученной зависимости физических величин в виде графиков с учётом абсолютных погрешностей измерений, делать выводы по результатам исследов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проводить косвенные измерения физических величин; при этом выбирать оптимальный метод измерения, оценивать абсолютные и относительные погре</w:t>
      </w:r>
      <w:r w:rsidRPr="008F4443">
        <w:rPr>
          <w:sz w:val="28"/>
          <w:szCs w:val="28"/>
        </w:rPr>
        <w:t>ш</w:t>
      </w:r>
      <w:r w:rsidRPr="008F4443">
        <w:rPr>
          <w:sz w:val="28"/>
          <w:szCs w:val="28"/>
        </w:rPr>
        <w:t>ности прямых и косвенных измерений;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проводить опыты по проверке предложенной гипотезы: планировать эк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перимент, собирать экспериментальную установку, анализировать полученные 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зультаты и делать вывод о статусе предложенной гипотезы;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описывать методы получения научных астрономических знаний;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соблюдать правила безопасного труда при проведении исследований в рамках учебного эксперимента, практикума и учебно-исследовательской и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ектной деятельности с использованием измерительных устройств и лабораторного оборудования;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решать расчётные задачи с явно заданной и неявно заданной физической моделью: на основании анализа условия выбирать физические модели, отвеча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щие требованиям задачи, применять формулы, законы, закономерности и постул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ты физических теорий при использовании математических методов решения 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дач, проводить расчёты на основании имеющихся данных, анализировать резул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>таты и корректировать методы решения с учётом полученных результатов;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решать качественные задачи, требующие применения знаний из разных разделов школьного курса физики, а также интеграции знаний из других предм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использовать теоретические знания для объяснения основных принципов работы измерительных приборов, технических устройств и технологических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цессов;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— анализировать и оценивать последствия бытовой и производственной деятельности человека, связанной с физическими процессами, с позиций эколог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ческой безопасности, представлений о рациональном природопользовании, а та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же разумном использовании достижений науки и технологий для дальнейшего развития человеческого общества;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применять  различные способы работы с информацией физического с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держания с использованием современных информационных технологий: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источников; критически анализировать получаемую информацию и оценивать её достоверность как на о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нове имеющихся знаний, так и на основе анализа источника информации;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— 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работать в группе с исполнением различных социал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>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— проявлять мотивацию к будущей профессиональной деятельности по специальностям физико-технического профиля </w:t>
      </w:r>
    </w:p>
    <w:p w:rsidR="007A3273" w:rsidRPr="008F4443" w:rsidRDefault="00B201F8" w:rsidP="008F4443">
      <w:pPr>
        <w:pStyle w:val="1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_Toc215410294"/>
      <w:bookmarkStart w:id="6" w:name="_Hlk215252551"/>
      <w:r w:rsidRPr="008F4443">
        <w:rPr>
          <w:rFonts w:ascii="Times New Roman" w:hAnsi="Times New Roman" w:cs="Times New Roman"/>
          <w:sz w:val="28"/>
          <w:szCs w:val="28"/>
        </w:rPr>
        <w:t>СОДЕРЖАНИЕ УЧЕБНОГО ПРЕДМЕТА «ФИЗИКА» (УГЛУБЛЁ</w:t>
      </w:r>
      <w:r w:rsidRPr="008F4443">
        <w:rPr>
          <w:rFonts w:ascii="Times New Roman" w:hAnsi="Times New Roman" w:cs="Times New Roman"/>
          <w:sz w:val="28"/>
          <w:szCs w:val="28"/>
        </w:rPr>
        <w:t>Н</w:t>
      </w:r>
      <w:r w:rsidRPr="008F4443">
        <w:rPr>
          <w:rFonts w:ascii="Times New Roman" w:hAnsi="Times New Roman" w:cs="Times New Roman"/>
          <w:sz w:val="28"/>
          <w:szCs w:val="28"/>
        </w:rPr>
        <w:t>НЫЙ УРОВЕНЬ)</w:t>
      </w:r>
      <w:bookmarkEnd w:id="5"/>
    </w:p>
    <w:bookmarkEnd w:id="6"/>
    <w:p w:rsidR="007A3273" w:rsidRPr="008F4443" w:rsidRDefault="007A3273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10 класс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rFonts w:eastAsia="Calibri"/>
          <w:b/>
          <w:sz w:val="28"/>
          <w:szCs w:val="28"/>
        </w:rPr>
        <w:t xml:space="preserve">РАЗДЕЛ 1. НАУЧНЫЙ МЕТОД ПОЗНАНИЯ ПРИРОДЫ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Физика — фундаментальная наука о природе</w:t>
      </w:r>
      <w:r w:rsidR="004320DF" w:rsidRPr="008F4443">
        <w:rPr>
          <w:sz w:val="28"/>
          <w:szCs w:val="28"/>
        </w:rPr>
        <w:t>.</w:t>
      </w:r>
      <w:r w:rsidRPr="008F4443">
        <w:rPr>
          <w:b/>
          <w:sz w:val="28"/>
          <w:szCs w:val="28"/>
        </w:rPr>
        <w:t xml:space="preserve"> </w:t>
      </w:r>
      <w:r w:rsidRPr="008F4443">
        <w:rPr>
          <w:sz w:val="28"/>
          <w:szCs w:val="28"/>
        </w:rPr>
        <w:t>Научный метод познания и методы исследования физических явлений</w:t>
      </w:r>
      <w:r w:rsidRPr="008F4443">
        <w:rPr>
          <w:b/>
          <w:sz w:val="28"/>
          <w:szCs w:val="28"/>
        </w:rPr>
        <w:t xml:space="preserve">.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Эксперимент и теория в процессе познания природы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Наблюдение и эксп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римент в физике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Способы измерения физических величин (аналоговые и цифровые измер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тельные приборы, компьютерные </w:t>
      </w:r>
      <w:proofErr w:type="spellStart"/>
      <w:r w:rsidRPr="008F4443">
        <w:rPr>
          <w:sz w:val="28"/>
          <w:szCs w:val="28"/>
        </w:rPr>
        <w:t>датчиковые</w:t>
      </w:r>
      <w:proofErr w:type="spellEnd"/>
      <w:r w:rsidRPr="008F4443">
        <w:rPr>
          <w:sz w:val="28"/>
          <w:szCs w:val="28"/>
        </w:rPr>
        <w:t xml:space="preserve"> системы)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Погрешности измерений физических величин (абсолютная и относительная)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Моделирование физических явлений и процессов (материальная точка, а</w:t>
      </w:r>
      <w:r w:rsidRPr="008F4443">
        <w:rPr>
          <w:sz w:val="28"/>
          <w:szCs w:val="28"/>
        </w:rPr>
        <w:t>б</w:t>
      </w:r>
      <w:r w:rsidRPr="008F4443">
        <w:rPr>
          <w:sz w:val="28"/>
          <w:szCs w:val="28"/>
        </w:rPr>
        <w:t>солютно твёрдое тело, идеальная жидкость, идеальный газ, точечный заряд)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потеза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Физический закон, границы его применимости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Физическая теория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Роль и место физики в формировании современной научной картины мира, в практической деятельности людей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 xml:space="preserve">РАЗДЕЛ 2. МЕХАНИКА </w:t>
      </w:r>
      <w:r w:rsidRPr="008F4443">
        <w:rPr>
          <w:b/>
          <w:bCs/>
          <w:sz w:val="28"/>
          <w:szCs w:val="28"/>
        </w:rPr>
        <w:t>Тема 1. Кинематика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Механическое движение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Относительность механического движения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Си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тема отсчёта</w:t>
      </w:r>
      <w:r w:rsidR="004320D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Радиус-вектор материальной точки, его проекции на оси системы координат</w:t>
      </w:r>
      <w:r w:rsidR="004320D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Траектория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Перемещение, скорость (средняя скорость, мгновенная скорость) и ускор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ние материальной точки, их проекции на оси системы координат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Сложение пер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мещений и сложение скоростей</w:t>
      </w:r>
      <w:r w:rsidR="004320D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Равномерное и равноускоренное прямолинейное движение</w:t>
      </w:r>
      <w:r w:rsidR="004320D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Зависимость 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ординат, скорости, ускорения и пути материальной точки от времени и их граф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ки</w:t>
      </w:r>
      <w:r w:rsidR="004A0C7A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Свободное падение</w:t>
      </w:r>
      <w:r w:rsidR="004320D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Ускорение свободного падения</w:t>
      </w:r>
      <w:r w:rsidR="004320DF" w:rsidRPr="008F4443">
        <w:rPr>
          <w:sz w:val="28"/>
          <w:szCs w:val="28"/>
        </w:rPr>
        <w:t xml:space="preserve">. </w:t>
      </w:r>
      <w:r w:rsidR="009A7633" w:rsidRPr="008F4443">
        <w:rPr>
          <w:sz w:val="28"/>
          <w:szCs w:val="28"/>
        </w:rPr>
        <w:t>Свободное движение тела в поле тяготения Земли</w:t>
      </w:r>
      <w:r w:rsidR="004320D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Зависимость координат, скорости и ускорения мат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риальной точки от времени и их графики</w:t>
      </w:r>
      <w:r w:rsidR="004A0C7A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Криволинейное движение</w:t>
      </w:r>
      <w:r w:rsidR="004320D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Движение материальной точки по окружности</w:t>
      </w:r>
      <w:r w:rsidR="00C7006B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Угловая и линейная скорость</w:t>
      </w:r>
      <w:r w:rsidR="009A7633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Период и частота обращения</w:t>
      </w:r>
      <w:r w:rsidR="009A7633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Центростремительное (нормальное), касательное (тангенциальное) и полное ускорение материальной точки  </w:t>
      </w:r>
    </w:p>
    <w:p w:rsidR="004320DF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спидометр, движение снарядов, цепные, шестерёнчатые и ремённые передачи, скоростные лифты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 </w:t>
      </w:r>
      <w:r w:rsidRPr="008F4443">
        <w:rPr>
          <w:b/>
          <w:i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системы отсчёта, иллюстрация кинематических характеристик движения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Способы исследования движений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Иллюстрация предельного перехода и измерение мгновенной скорости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Преобразование движений с использованием механизмов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Падение тел в воздухе и в разреженном пространстве 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Наблюдение движения тела, брошенного под углом к горизонту и г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ризонтально 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Направление скорости при движении по окружности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Преобразование угловой скорости в редукторе </w:t>
      </w:r>
    </w:p>
    <w:p w:rsidR="007A3273" w:rsidRPr="008F4443" w:rsidRDefault="00B201F8" w:rsidP="008F4443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Сравнение путей, траекторий, скоростей движения одного и того же тела в разных системах отсчёта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Ученический эксперимент, лабораторные работы, практикум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неравномерного движения с целью определения мгновенной скорости  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ускорения при прямолинейном равноускоренном движении по наклонной плоскости 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пути от времени при равноускоренном движении  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Измерение ускорения свободного падения (рекомендовано использ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вание цифровой лаборатории)  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Изучение движения тела, брошенного горизонтально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Проверка гип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тезы о прямой пропорциональной зависимости между дальностью полёта и 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чальной скоростью тела  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Изучение движения тела по окружности с постоянной по модулю ск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ростью  </w:t>
      </w:r>
    </w:p>
    <w:p w:rsidR="007A3273" w:rsidRPr="008F4443" w:rsidRDefault="00B201F8" w:rsidP="008F4443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периода обращения конического маятника от его параметров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>Тема 2. Динамика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Первый закон Ньютона</w:t>
      </w:r>
      <w:r w:rsidR="004320D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Инерциальные системы отсчёта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Принцип относ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тельности Галилея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Неинерциальные системы отсчёта (определение, примеры)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Масса тела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Сила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Принцип суперпозиции сил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Второй закон Ньютона для материальной точки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Третий закон Ньютона для материальных точек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 </w:t>
      </w:r>
      <w:r w:rsidR="00517B87" w:rsidRPr="008F4443">
        <w:rPr>
          <w:sz w:val="28"/>
          <w:szCs w:val="28"/>
        </w:rPr>
        <w:t>гравитационного взаимодействия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Эквивалентность гравитационной и инертной массы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Сила тяжести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Зависимость ускорения свободного падения от высоты над поверхностью планеты и от географической широты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Движение небесных тел и их спутников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Законы Кеплера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Первая космическая скорость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Сила упругости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Гука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Вес тела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Вес тела, движущегося с ускорением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Сила трения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Сухое трение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Сила трения скольжения и сила трения покоя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Коэффициент трения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Сила сопротивления при движении тела в жидкости или г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зе, её зависимость от скорости относительного движения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Давление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Гидростатическое давление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Сила Архимеда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подшипники, движ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ние искусственных спутников </w:t>
      </w:r>
      <w:r w:rsidRPr="008F4443">
        <w:rPr>
          <w:b/>
          <w:i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Наблюдение движения тел в инерциальных и неинерциальных сист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мах отсчёта 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Принцип относительности 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Качение двух цилиндров или шаров разной массы с одинаковым уск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рением относительно неинерциальной системы отсчёта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Сравнение равнодействующей приложенных к телу сил с произвед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нием массы тела на его ускорение в инерциальной системе отсчёта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Равенство сил, возникающих в результате взаимодействия тел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масс по взаимодействию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Невесомость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Вес тела при ускоренном подъёме и падении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Центробежные механизмы </w:t>
      </w:r>
    </w:p>
    <w:p w:rsidR="007A3273" w:rsidRPr="008F4443" w:rsidRDefault="00B201F8" w:rsidP="008F4443">
      <w:pPr>
        <w:numPr>
          <w:ilvl w:val="0"/>
          <w:numId w:val="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Сравнение сил трения покоя, качения и скольжения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i/>
          <w:iCs/>
          <w:sz w:val="28"/>
          <w:szCs w:val="28"/>
        </w:rPr>
      </w:pPr>
      <w:r w:rsidRPr="008F4443">
        <w:rPr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равнодействующей сил при движении бруска по наклонной плоскости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Проверка гипотезы о независимости времени движения бруска по 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клонной плоскости на заданное расстояние от его массы 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сил упругости, возникающих в пружине и резиновом образце, от их деформации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движения системы тел, связанных нитью, перекинутой через лёгкий блок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коэффициента трения по величине углового коэффициента зависимости </w:t>
      </w:r>
      <w:proofErr w:type="spellStart"/>
      <w:r w:rsidRPr="008F4443">
        <w:rPr>
          <w:i/>
          <w:sz w:val="28"/>
          <w:szCs w:val="28"/>
        </w:rPr>
        <w:t>F</w:t>
      </w:r>
      <w:r w:rsidRPr="008F4443">
        <w:rPr>
          <w:sz w:val="28"/>
          <w:szCs w:val="28"/>
          <w:vertAlign w:val="subscript"/>
        </w:rPr>
        <w:t>тр</w:t>
      </w:r>
      <w:proofErr w:type="spellEnd"/>
      <w:r w:rsidRPr="008F4443">
        <w:rPr>
          <w:sz w:val="28"/>
          <w:szCs w:val="28"/>
        </w:rPr>
        <w:t>(</w:t>
      </w:r>
      <w:r w:rsidRPr="008F4443">
        <w:rPr>
          <w:i/>
          <w:sz w:val="28"/>
          <w:szCs w:val="28"/>
        </w:rPr>
        <w:t>N</w:t>
      </w:r>
      <w:r w:rsidRPr="008F4443">
        <w:rPr>
          <w:sz w:val="28"/>
          <w:szCs w:val="28"/>
        </w:rPr>
        <w:t xml:space="preserve">) 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движения бруска по наклонной плоскости с переме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ным коэффициентом трения </w:t>
      </w:r>
    </w:p>
    <w:p w:rsidR="007A3273" w:rsidRPr="008F4443" w:rsidRDefault="00B201F8" w:rsidP="008F4443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движения груза на валу с трением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3. Статика твёрдого тела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Абсолютно твёрдое тело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Поступательное и вращательное движение твёрд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го тела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Момент силы относительно оси вращения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Плечо силы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Сложение сил, приложенных к твёрдому телу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Центр тяжести тела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Условия равновесия твёрдого тела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Устойчивое, неустойчивое, безразличное равновесие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right"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 xml:space="preserve">: </w:t>
      </w:r>
    </w:p>
    <w:p w:rsidR="00493E2D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кронштейн, строительный кран, решётчатые конструкции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Условия равновесия </w:t>
      </w:r>
    </w:p>
    <w:p w:rsidR="007A3273" w:rsidRPr="008F4443" w:rsidRDefault="00B201F8" w:rsidP="008F4443">
      <w:pPr>
        <w:numPr>
          <w:ilvl w:val="0"/>
          <w:numId w:val="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Виды равновесия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1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условий равновесия твёрдого тела, имеющего ось вр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щения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Конструирование кронштейнов и расчёт сил упругости  </w:t>
      </w:r>
    </w:p>
    <w:p w:rsidR="007A3273" w:rsidRPr="008F4443" w:rsidRDefault="00B201F8" w:rsidP="008F4443">
      <w:pPr>
        <w:numPr>
          <w:ilvl w:val="0"/>
          <w:numId w:val="1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устойчивости твёрдого тела, имеющего площадь опоры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4. Законы сохранения в механике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Импульс материальной точки, системы материальных точек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Центр масс системы материальных точек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Теорема о движении центра масс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Импульс силы и изменение импульса тела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 сохранения импульса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Реактивное движение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Момент импульса материальной точки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Представление о сохранении моме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та импульса в центральных полях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Работа силы на малом и на конечном перемещении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Графическое предста</w:t>
      </w:r>
      <w:r w:rsidRPr="008F4443">
        <w:rPr>
          <w:sz w:val="28"/>
          <w:szCs w:val="28"/>
        </w:rPr>
        <w:t>в</w:t>
      </w:r>
      <w:r w:rsidRPr="008F4443">
        <w:rPr>
          <w:sz w:val="28"/>
          <w:szCs w:val="28"/>
        </w:rPr>
        <w:t xml:space="preserve">ление работы силы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Мощность силы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Кинетическая энергия материальной точки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Теорема об изменении кинет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ческой энергии материальной точки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Потенциальные и </w:t>
      </w:r>
      <w:proofErr w:type="spellStart"/>
      <w:r w:rsidRPr="008F4443">
        <w:rPr>
          <w:sz w:val="28"/>
          <w:szCs w:val="28"/>
        </w:rPr>
        <w:t>непотенциальные</w:t>
      </w:r>
      <w:proofErr w:type="spellEnd"/>
      <w:r w:rsidRPr="008F4443">
        <w:rPr>
          <w:sz w:val="28"/>
          <w:szCs w:val="28"/>
        </w:rPr>
        <w:t xml:space="preserve"> силы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Потенциальная энергия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Поте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>циальная энергия упруго деформированной пружины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Потенциальная энергия т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ла в однородном гравитационном поле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Потенциальная энергия тела в гравитац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онном поле однородного шара (внутри и вне шара)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Вторая космическая скорость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Третья космическая скорость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Связь работы </w:t>
      </w:r>
      <w:proofErr w:type="spellStart"/>
      <w:r w:rsidRPr="008F4443">
        <w:rPr>
          <w:sz w:val="28"/>
          <w:szCs w:val="28"/>
        </w:rPr>
        <w:t>непотенциальных</w:t>
      </w:r>
      <w:proofErr w:type="spellEnd"/>
      <w:r w:rsidRPr="008F4443">
        <w:rPr>
          <w:sz w:val="28"/>
          <w:szCs w:val="28"/>
        </w:rPr>
        <w:t xml:space="preserve"> сил с изменением механической энергии системы тел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сохранения механической энергии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Упругие и неупругие столкновения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Уравнение Бернулли для идеальной жидкости как следствие закона сохран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ния механической энергии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движение ракет, в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домёт, копёр, пружинный пистолет, гироскоп, фигурное катание на коньках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 сохранения импульса </w:t>
      </w:r>
    </w:p>
    <w:p w:rsidR="007A3273" w:rsidRPr="008F4443" w:rsidRDefault="00B201F8" w:rsidP="008F4443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Реактивное движение </w:t>
      </w:r>
    </w:p>
    <w:p w:rsidR="007A3273" w:rsidRPr="008F4443" w:rsidRDefault="00B201F8" w:rsidP="008F4443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мощности силы </w:t>
      </w:r>
    </w:p>
    <w:p w:rsidR="007A3273" w:rsidRPr="008F4443" w:rsidRDefault="00B201F8" w:rsidP="008F4443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Изменение энергии тела при совершении работы </w:t>
      </w:r>
    </w:p>
    <w:p w:rsidR="007A3273" w:rsidRPr="008F4443" w:rsidRDefault="00B201F8" w:rsidP="008F4443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Взаимные превращения кинетической и потенциальной энергий при действии на тело силы тяжести и силы упругости </w:t>
      </w:r>
    </w:p>
    <w:p w:rsidR="007A3273" w:rsidRPr="008F4443" w:rsidRDefault="00B201F8" w:rsidP="008F4443">
      <w:pPr>
        <w:numPr>
          <w:ilvl w:val="0"/>
          <w:numId w:val="1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Сохранение энергии при свободном падении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импульса тела по тормозному пути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силы тяги, скорости модели электромобиля и мощности силы тяги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Сравнение изменения импульса тела с импульсом силы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сохранения импульса при упругом взаимодействии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кинетической энергии тела по тормозному пути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Сравнение изменения потенциальной энергии пружины с работой с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лы трения </w:t>
      </w:r>
    </w:p>
    <w:p w:rsidR="007A3273" w:rsidRPr="008F4443" w:rsidRDefault="00B201F8" w:rsidP="008F4443">
      <w:pPr>
        <w:numPr>
          <w:ilvl w:val="0"/>
          <w:numId w:val="1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Определение работы силы трения при движении тела по наклонной плоскости </w:t>
      </w:r>
    </w:p>
    <w:p w:rsidR="00517B87" w:rsidRPr="008F4443" w:rsidRDefault="00B201F8" w:rsidP="008F4443">
      <w:pPr>
        <w:spacing w:after="0" w:line="240" w:lineRule="auto"/>
        <w:ind w:left="0" w:firstLine="709"/>
        <w:rPr>
          <w:rFonts w:eastAsia="Calibri"/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>РАЗДЕЛ 3. МОЛЕКУЛЯРНАЯ ФИЗИКА И</w:t>
      </w:r>
      <w:r w:rsidRPr="008F4443">
        <w:rPr>
          <w:rFonts w:eastAsia="Calibri"/>
          <w:sz w:val="28"/>
          <w:szCs w:val="28"/>
        </w:rPr>
        <w:t xml:space="preserve"> </w:t>
      </w:r>
      <w:r w:rsidRPr="008F4443">
        <w:rPr>
          <w:rFonts w:eastAsia="Calibri"/>
          <w:b/>
          <w:bCs/>
          <w:sz w:val="28"/>
          <w:szCs w:val="28"/>
        </w:rPr>
        <w:t>ТЕРМОДИНАМИКА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517B87" w:rsidRPr="008F4443">
        <w:rPr>
          <w:b/>
          <w:bCs/>
          <w:sz w:val="28"/>
          <w:szCs w:val="28"/>
        </w:rPr>
        <w:t>5</w:t>
      </w:r>
      <w:r w:rsidRPr="008F4443">
        <w:rPr>
          <w:b/>
          <w:bCs/>
          <w:sz w:val="28"/>
          <w:szCs w:val="28"/>
        </w:rPr>
        <w:t>. Основы молекулярно-кинетической теории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Основные положения молекулярно-кинетической теории (МКТ), их опытное обоснование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Диффузия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Броуновское движение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Характер движения и взаимоде</w:t>
      </w:r>
      <w:r w:rsidRPr="008F4443">
        <w:rPr>
          <w:sz w:val="28"/>
          <w:szCs w:val="28"/>
        </w:rPr>
        <w:t>й</w:t>
      </w:r>
      <w:r w:rsidRPr="008F4443">
        <w:rPr>
          <w:sz w:val="28"/>
          <w:szCs w:val="28"/>
        </w:rPr>
        <w:t>ствия частиц вещества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Модели строения газов, жидкостей и твёрдых тел и объя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нение свойств вещества на основе этих моделей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Масса и размеры молекул (ат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мов)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Количество вещества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Постоянная Авогадро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Тепловое равновесие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Температура и способы её измерения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Шкала температур Цельсия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идеального газа в МКТ: частицы газа движутся хаотически и не взаимодействуют друг с другом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Газовые законы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Уравнение Менделеева—</w:t>
      </w:r>
      <w:proofErr w:type="spellStart"/>
      <w:r w:rsidRPr="008F4443">
        <w:rPr>
          <w:sz w:val="28"/>
          <w:szCs w:val="28"/>
        </w:rPr>
        <w:t>Клапейрона</w:t>
      </w:r>
      <w:proofErr w:type="spellEnd"/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Абсолютная темп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ратура (шкала температур Кельвина)</w:t>
      </w:r>
      <w:r w:rsidR="00C21C7A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Закон Дальтона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  <w:proofErr w:type="spellStart"/>
      <w:r w:rsidRPr="008F4443">
        <w:rPr>
          <w:sz w:val="28"/>
          <w:szCs w:val="28"/>
        </w:rPr>
        <w:t>Изопроцессы</w:t>
      </w:r>
      <w:proofErr w:type="spellEnd"/>
      <w:r w:rsidRPr="008F4443">
        <w:rPr>
          <w:sz w:val="28"/>
          <w:szCs w:val="28"/>
        </w:rPr>
        <w:t xml:space="preserve"> в идеальном газе с постоянным количеством вещества</w:t>
      </w:r>
      <w:r w:rsidR="00C21C7A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Графическое представление </w:t>
      </w:r>
      <w:proofErr w:type="spellStart"/>
      <w:r w:rsidRPr="008F4443">
        <w:rPr>
          <w:sz w:val="28"/>
          <w:szCs w:val="28"/>
        </w:rPr>
        <w:t>изопроце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сов</w:t>
      </w:r>
      <w:proofErr w:type="spellEnd"/>
      <w:r w:rsidRPr="008F4443">
        <w:rPr>
          <w:sz w:val="28"/>
          <w:szCs w:val="28"/>
        </w:rPr>
        <w:t xml:space="preserve">: изотерма, изохора, изобара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МКТ идеал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 xml:space="preserve">ного газа)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Связь абсолютной температуры термодинамической системы со средней к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нетической энергией поступательного теплового движения её частиц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 xml:space="preserve">: термометр, барометр, получение </w:t>
      </w:r>
      <w:proofErr w:type="spellStart"/>
      <w:r w:rsidRPr="008F4443">
        <w:rPr>
          <w:sz w:val="28"/>
          <w:szCs w:val="28"/>
        </w:rPr>
        <w:t>наноматериалов</w:t>
      </w:r>
      <w:proofErr w:type="spellEnd"/>
      <w:r w:rsidRPr="008F4443">
        <w:rPr>
          <w:sz w:val="28"/>
          <w:szCs w:val="28"/>
        </w:rPr>
        <w:t xml:space="preserve"> </w:t>
      </w:r>
      <w:r w:rsidRPr="008F4443">
        <w:rPr>
          <w:b/>
          <w:i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Модели движения частиц вещества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броуновского движения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Видеоролик с записью реального броуновского движения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Диффузия жидкостей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опыта Штерна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Притяжение молекул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Модели кристаллических решёток </w:t>
      </w:r>
    </w:p>
    <w:p w:rsidR="007A3273" w:rsidRPr="008F4443" w:rsidRDefault="00B201F8" w:rsidP="008F4443">
      <w:pPr>
        <w:numPr>
          <w:ilvl w:val="0"/>
          <w:numId w:val="1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и исследование </w:t>
      </w:r>
      <w:proofErr w:type="spellStart"/>
      <w:r w:rsidRPr="008F4443">
        <w:rPr>
          <w:sz w:val="28"/>
          <w:szCs w:val="28"/>
        </w:rPr>
        <w:t>изопроцессов</w:t>
      </w:r>
      <w:proofErr w:type="spellEnd"/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1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Исследование процесса установления теплового равновесия при те</w:t>
      </w:r>
      <w:r w:rsidRPr="008F4443">
        <w:rPr>
          <w:sz w:val="28"/>
          <w:szCs w:val="28"/>
        </w:rPr>
        <w:t>п</w:t>
      </w:r>
      <w:r w:rsidRPr="008F4443">
        <w:rPr>
          <w:sz w:val="28"/>
          <w:szCs w:val="28"/>
        </w:rPr>
        <w:t xml:space="preserve">лообмене между горячей и холодной водой </w:t>
      </w:r>
    </w:p>
    <w:p w:rsidR="007A3273" w:rsidRPr="008F4443" w:rsidRDefault="00B201F8" w:rsidP="008F4443">
      <w:pPr>
        <w:numPr>
          <w:ilvl w:val="0"/>
          <w:numId w:val="1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изотермического процесса (рекомендовано использование цифровой лаборатории) </w:t>
      </w:r>
    </w:p>
    <w:p w:rsidR="00776552" w:rsidRPr="008F4443" w:rsidRDefault="00B201F8" w:rsidP="008F4443">
      <w:pPr>
        <w:numPr>
          <w:ilvl w:val="0"/>
          <w:numId w:val="1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Изучение изохорного процесса</w:t>
      </w:r>
    </w:p>
    <w:p w:rsidR="00776552" w:rsidRPr="008F4443" w:rsidRDefault="00B201F8" w:rsidP="008F4443">
      <w:pPr>
        <w:numPr>
          <w:ilvl w:val="0"/>
          <w:numId w:val="1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 Изучение изобарного процесса </w:t>
      </w:r>
    </w:p>
    <w:p w:rsidR="007A3273" w:rsidRPr="008F4443" w:rsidRDefault="00B201F8" w:rsidP="008F4443">
      <w:pPr>
        <w:numPr>
          <w:ilvl w:val="0"/>
          <w:numId w:val="1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 Проверка уравнения состояния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517B87" w:rsidRPr="008F4443">
        <w:rPr>
          <w:b/>
          <w:bCs/>
          <w:sz w:val="28"/>
          <w:szCs w:val="28"/>
        </w:rPr>
        <w:t>6</w:t>
      </w:r>
      <w:r w:rsidRPr="008F4443">
        <w:rPr>
          <w:b/>
          <w:bCs/>
          <w:sz w:val="28"/>
          <w:szCs w:val="28"/>
        </w:rPr>
        <w:t xml:space="preserve">. Термодинамика. Тепловые машины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Термодинамическая (ТД) систем</w:t>
      </w:r>
      <w:r w:rsidR="00776552" w:rsidRPr="008F4443">
        <w:rPr>
          <w:sz w:val="28"/>
          <w:szCs w:val="28"/>
        </w:rPr>
        <w:t>.</w:t>
      </w:r>
      <w:proofErr w:type="gramStart"/>
      <w:r w:rsidRPr="008F4443">
        <w:rPr>
          <w:sz w:val="28"/>
          <w:szCs w:val="28"/>
        </w:rPr>
        <w:t xml:space="preserve"> </w:t>
      </w:r>
      <w:r w:rsidR="00776552" w:rsidRPr="008F4443">
        <w:rPr>
          <w:sz w:val="28"/>
          <w:szCs w:val="28"/>
        </w:rPr>
        <w:t>.</w:t>
      </w:r>
      <w:proofErr w:type="gramEnd"/>
      <w:r w:rsidRPr="008F4443">
        <w:rPr>
          <w:sz w:val="28"/>
          <w:szCs w:val="28"/>
        </w:rPr>
        <w:t>Задание внешних условий для ТД сист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мы  Внешние и внутренние параметры</w:t>
      </w:r>
      <w:r w:rsidR="00776552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Параметры ТД системы как средние зн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чения величин, описывающих её состояние на микроскопическом уровне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Нулевое начало термодинамики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Самопроизвольная релаксация ТД системы к тепловому равновесию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Модель идеального газа в термодинамике — система уравнений: уравнение Менделеева—</w:t>
      </w:r>
      <w:proofErr w:type="spellStart"/>
      <w:r w:rsidRPr="008F4443">
        <w:rPr>
          <w:sz w:val="28"/>
          <w:szCs w:val="28"/>
        </w:rPr>
        <w:t>Клапейрона</w:t>
      </w:r>
      <w:proofErr w:type="spellEnd"/>
      <w:r w:rsidRPr="008F4443">
        <w:rPr>
          <w:sz w:val="28"/>
          <w:szCs w:val="28"/>
        </w:rPr>
        <w:t xml:space="preserve"> и выражение для внутренней энергии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Условия прим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нимости этой модели: низкая концентрация частиц, высокие температуры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Выр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жение для внутренней энергии одноатомного идеального газа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Квазистатические и нестатические процессы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Элементарная работа в термодинамике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Вычисление работы по графику процесса на </w:t>
      </w:r>
      <w:r w:rsidRPr="008F4443">
        <w:rPr>
          <w:i/>
          <w:sz w:val="28"/>
          <w:szCs w:val="28"/>
        </w:rPr>
        <w:t>pV</w:t>
      </w:r>
      <w:r w:rsidRPr="008F4443">
        <w:rPr>
          <w:sz w:val="28"/>
          <w:szCs w:val="28"/>
        </w:rPr>
        <w:t xml:space="preserve">-диаграмме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Теплопередача как способ изменения внутренней энергии ТД системы без совершения работы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Конвекция, теплопроводность,</w:t>
      </w:r>
      <w:r w:rsidR="00776552" w:rsidRPr="008F4443">
        <w:rPr>
          <w:sz w:val="28"/>
          <w:szCs w:val="28"/>
        </w:rPr>
        <w:t xml:space="preserve"> </w:t>
      </w:r>
      <w:r w:rsidRPr="008F4443">
        <w:rPr>
          <w:sz w:val="28"/>
          <w:szCs w:val="28"/>
        </w:rPr>
        <w:t xml:space="preserve">излучение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Количество теплоты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Теплоёмкость тела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Удельная и молярная теплоёмкости вещества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Уравнение Майера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Удельная теплота сгорания топлива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Расчёт колич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ства теплоты при теплопередаче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Понятие об адиабатном процессе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Первый закон термодинамики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Внутренняя энергия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Количество теплоты и работа как меры изменения внутренней энергии ТД системы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Второй закон термодинамики для равновесных процессов: через заданное равновесное состояние ТД системы проходит единственная адиабата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Абсолютная температура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8F4443">
        <w:rPr>
          <w:sz w:val="28"/>
          <w:szCs w:val="28"/>
        </w:rPr>
        <w:t>Клаузиус</w:t>
      </w:r>
      <w:proofErr w:type="spellEnd"/>
      <w:r w:rsidRPr="008F4443">
        <w:rPr>
          <w:sz w:val="28"/>
          <w:szCs w:val="28"/>
        </w:rPr>
        <w:t>)</w:t>
      </w:r>
      <w:r w:rsidR="00776552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Необратимость природных процессов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Принципы действия тепловых машин</w:t>
      </w:r>
      <w:r w:rsidR="00776552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КПД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Максимальное значение КПД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Цикл Карно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Экологические аспекты использования тепловых двигателей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Тепловое 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грязнение окружающей среды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холодильник, конд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ционер, дизельный и карбюраторный двигатели, паровая турбина, получение сверхнизких температур, утилизация «тепловых» отходов с использованием те</w:t>
      </w:r>
      <w:r w:rsidRPr="008F4443">
        <w:rPr>
          <w:sz w:val="28"/>
          <w:szCs w:val="28"/>
        </w:rPr>
        <w:t>п</w:t>
      </w:r>
      <w:r w:rsidRPr="008F4443">
        <w:rPr>
          <w:sz w:val="28"/>
          <w:szCs w:val="28"/>
        </w:rPr>
        <w:t xml:space="preserve">лового насоса, утилизация биоорганического топлива для выработки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«тепловой» и электроэнергии </w:t>
      </w:r>
      <w:r w:rsidRPr="008F4443">
        <w:rPr>
          <w:b/>
          <w:i/>
          <w:sz w:val="28"/>
          <w:szCs w:val="28"/>
        </w:rPr>
        <w:t xml:space="preserve">Демонстрации </w:t>
      </w:r>
    </w:p>
    <w:p w:rsidR="007A3273" w:rsidRPr="008F4443" w:rsidRDefault="00B201F8" w:rsidP="008F4443">
      <w:pPr>
        <w:numPr>
          <w:ilvl w:val="0"/>
          <w:numId w:val="1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Изменение температуры при адиабатическом расширении </w:t>
      </w:r>
    </w:p>
    <w:p w:rsidR="007A3273" w:rsidRPr="008F4443" w:rsidRDefault="00B201F8" w:rsidP="008F4443">
      <w:pPr>
        <w:numPr>
          <w:ilvl w:val="0"/>
          <w:numId w:val="1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Воздушное огниво </w:t>
      </w:r>
    </w:p>
    <w:p w:rsidR="007A3273" w:rsidRPr="008F4443" w:rsidRDefault="00B201F8" w:rsidP="008F4443">
      <w:pPr>
        <w:numPr>
          <w:ilvl w:val="0"/>
          <w:numId w:val="1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Сравнение удельных теплоёмкостей веществ </w:t>
      </w:r>
    </w:p>
    <w:p w:rsidR="007A3273" w:rsidRPr="008F4443" w:rsidRDefault="00B201F8" w:rsidP="008F4443">
      <w:pPr>
        <w:numPr>
          <w:ilvl w:val="0"/>
          <w:numId w:val="1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Способы изменения внутренней энергии </w:t>
      </w:r>
    </w:p>
    <w:p w:rsidR="007A3273" w:rsidRPr="008F4443" w:rsidRDefault="00B201F8" w:rsidP="008F4443">
      <w:pPr>
        <w:numPr>
          <w:ilvl w:val="0"/>
          <w:numId w:val="1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адиабатного процесса </w:t>
      </w:r>
    </w:p>
    <w:p w:rsidR="007A3273" w:rsidRPr="008F4443" w:rsidRDefault="00B201F8" w:rsidP="008F4443">
      <w:pPr>
        <w:numPr>
          <w:ilvl w:val="0"/>
          <w:numId w:val="1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Компьютерные модели тепловых двигателей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1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удельной теплоёмкости </w:t>
      </w:r>
    </w:p>
    <w:p w:rsidR="007A3273" w:rsidRPr="008F4443" w:rsidRDefault="00B201F8" w:rsidP="008F4443">
      <w:pPr>
        <w:numPr>
          <w:ilvl w:val="0"/>
          <w:numId w:val="1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процесса остывания вещества </w:t>
      </w:r>
    </w:p>
    <w:p w:rsidR="007A3273" w:rsidRPr="008F4443" w:rsidRDefault="00B201F8" w:rsidP="008F4443">
      <w:pPr>
        <w:numPr>
          <w:ilvl w:val="0"/>
          <w:numId w:val="1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адиабатного процесса </w:t>
      </w:r>
    </w:p>
    <w:p w:rsidR="007A3273" w:rsidRPr="008F4443" w:rsidRDefault="00B201F8" w:rsidP="008F4443">
      <w:pPr>
        <w:numPr>
          <w:ilvl w:val="0"/>
          <w:numId w:val="1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взаимосвязи энергии межмолекулярного взаимодействия и температуры кипения жидкостей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7</w:t>
      </w:r>
      <w:r w:rsidRPr="008F4443">
        <w:rPr>
          <w:b/>
          <w:bCs/>
          <w:sz w:val="28"/>
          <w:szCs w:val="28"/>
        </w:rPr>
        <w:t xml:space="preserve">. Агрегатные состояния вещества. Фазовые переходы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Парообразование и конденсация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Испарение и кипение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Удельная теплота парообразования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Насыщенные и ненасыщенные пары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Качественная зависимость плотности и давления насыщенного пара от температуры, их независимость от объёма 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сыщенного пара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Зависимость температуры кипения от давления в жидкости Влажность воздуха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Абсолютная и относительная влажность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Твёрдое тело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Кристаллические и аморфные тела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Анизотропия свойств кристаллов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Плавление и кристаллизация</w:t>
      </w:r>
      <w:r w:rsidR="00776552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Удельная теплота плавления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Сублим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ция</w:t>
      </w:r>
      <w:r w:rsidR="00776552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Деформации твёрдого тела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Растяжение и сжатие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Сдвиг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Модуль Юнга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Предел упругих деформаций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Тепловое расширение жидкостей и твёрдых тел, объёмное и линейное ра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ширение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  <w:proofErr w:type="spellStart"/>
      <w:r w:rsidRPr="008F4443">
        <w:rPr>
          <w:sz w:val="28"/>
          <w:szCs w:val="28"/>
        </w:rPr>
        <w:t>Ангармонизм</w:t>
      </w:r>
      <w:proofErr w:type="spellEnd"/>
      <w:r w:rsidRPr="008F4443">
        <w:rPr>
          <w:sz w:val="28"/>
          <w:szCs w:val="28"/>
        </w:rPr>
        <w:t xml:space="preserve"> тепловых колебаний частиц вещества как причина тепл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вого расширения тел (на качественном уровне)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Преобразование энергии в фазовых переходах</w:t>
      </w:r>
      <w:r w:rsidR="00776552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Уравнение теплового баланса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Поверхностное натяжение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Коэффициент поверхностного натяжения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пиллярные явления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Давление под искривлённой поверхностью жидкости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Фо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 xml:space="preserve">мула Лапласа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right"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 xml:space="preserve">: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жидкие кристаллы, современные материалы </w:t>
      </w:r>
      <w:r w:rsidRPr="008F4443">
        <w:rPr>
          <w:b/>
          <w:i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Тепловое расширение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Свойства насыщенных паров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Кипение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Кипение при пониженном давлении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силы поверхностного натяжения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Опыты с мыльными плёнками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Смачивание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Капиллярные явления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Модели неньютоновской жидкости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Способы измерения влажности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нагревания и плавления кристаллического вещества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Виды деформаций </w:t>
      </w:r>
    </w:p>
    <w:p w:rsidR="007A3273" w:rsidRPr="008F4443" w:rsidRDefault="00B201F8" w:rsidP="008F4443">
      <w:pPr>
        <w:numPr>
          <w:ilvl w:val="0"/>
          <w:numId w:val="1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малых деформаций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закономерностей испарения жидкостей 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удельной теплоты плавления льда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Изучение свойств насыщенных паров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абсолютной влажности воздуха и оценка массы паров в помещении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коэффициента поверхностного натяжения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модуля Юнга </w:t>
      </w:r>
    </w:p>
    <w:p w:rsidR="007A3273" w:rsidRPr="008F4443" w:rsidRDefault="00B201F8" w:rsidP="008F4443">
      <w:pPr>
        <w:numPr>
          <w:ilvl w:val="0"/>
          <w:numId w:val="1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зависимости деформации резинового образца от пр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ложенной к нему силы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 xml:space="preserve">РАЗДЕЛ 4. ЭЛЕКТРОДИНАМИКА </w:t>
      </w: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8</w:t>
      </w:r>
      <w:r w:rsidRPr="008F4443">
        <w:rPr>
          <w:b/>
          <w:bCs/>
          <w:sz w:val="28"/>
          <w:szCs w:val="28"/>
        </w:rPr>
        <w:t xml:space="preserve">. Электрическое поле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Электризация тел и её проявления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Электрический заряд Два вида электр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ческих зарядов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Проводники, диэлектрики и полупроводники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Элементарный электрический заряд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сохранения электрического заряда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Взаимодействие зарядов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Точечные заряды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Кулона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Электрическое поле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Его действие на электрические заряды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Напряжённость электрического поля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Пробный заряд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Линии напряжённ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сти электрического поля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Однородное электрическое поле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Потенциальность электростатического поля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Разность потенциалов и 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пряжение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Потенциальная энергия заряда в электростатическом поле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Потенциал электростатического поля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Связь напряжённости поля и разности потенциалов для электростатического поля (как однородного, так и неоднородного)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Принцип суперпозиции электрических полей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Поле точечного заряда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Поле равномерно заряженной сферы</w:t>
      </w:r>
      <w:r w:rsidR="00776552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Поле равн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мерно заряженного по объёму шара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Поле равномерно заряженной бесконечной плоскости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Картины линий напряжённости этих полей и эквипотенциальных 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верхностей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Проводники в электростатическом поле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Условие равновесия зарядов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Диэлектрики в электростатическом поле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Диэлектрическая проницаемость вещества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Конденсатор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Электроёмкость конденсатора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Электроёмкость плоского ко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>денсатора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Параллельное соединение конденсаторов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Последовательное соединение конденсаторов</w:t>
      </w:r>
      <w:r w:rsidR="00F749A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Энергия заряженного конденсатора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Движение заряженной частицы в однородном электрическом поле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электроскоп, эле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 xml:space="preserve">трометр, электростатическая защита, заземление электроприборов, конденсаторы, генератор Ван де </w:t>
      </w:r>
      <w:proofErr w:type="spellStart"/>
      <w:r w:rsidRPr="008F4443">
        <w:rPr>
          <w:sz w:val="28"/>
          <w:szCs w:val="28"/>
        </w:rPr>
        <w:t>Граафа</w:t>
      </w:r>
      <w:proofErr w:type="spellEnd"/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Устройство и принцип действия электрометра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Электрическое поле заряженных шариков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Электрическое поле двух заряженных пластин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электростатического генератора (Ван де </w:t>
      </w:r>
      <w:proofErr w:type="spellStart"/>
      <w:r w:rsidRPr="008F4443">
        <w:rPr>
          <w:sz w:val="28"/>
          <w:szCs w:val="28"/>
        </w:rPr>
        <w:t>Граафа</w:t>
      </w:r>
      <w:proofErr w:type="spellEnd"/>
      <w:r w:rsidRPr="008F4443">
        <w:rPr>
          <w:sz w:val="28"/>
          <w:szCs w:val="28"/>
        </w:rPr>
        <w:t xml:space="preserve">)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Проводники в электрическом поле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Электростатическая защита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Устройство и действие конденсатора постоянной и переменной ёмк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сти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Зависимость электроёмкости плоского конденсатора от площади пл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стин, расстояния между ними и диэлектрической проницаемости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Энергия электрического поля заряженного конденсатора  </w:t>
      </w:r>
    </w:p>
    <w:p w:rsidR="007A3273" w:rsidRPr="008F4443" w:rsidRDefault="00B201F8" w:rsidP="008F4443">
      <w:pPr>
        <w:numPr>
          <w:ilvl w:val="0"/>
          <w:numId w:val="1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Зарядка и разрядка конденсатора через резистор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2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Оценка сил взаимодействия заряженных тел  </w:t>
      </w:r>
    </w:p>
    <w:p w:rsidR="007A3273" w:rsidRPr="008F4443" w:rsidRDefault="00B201F8" w:rsidP="008F4443">
      <w:pPr>
        <w:numPr>
          <w:ilvl w:val="0"/>
          <w:numId w:val="2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Наблюдение превращения энергии заряженного конденсатора в эне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 xml:space="preserve">гию излучения светодиода  </w:t>
      </w:r>
    </w:p>
    <w:p w:rsidR="007A3273" w:rsidRPr="008F4443" w:rsidRDefault="00B201F8" w:rsidP="008F4443">
      <w:pPr>
        <w:numPr>
          <w:ilvl w:val="0"/>
          <w:numId w:val="2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протекания тока в цепи, содержащей конденсатор </w:t>
      </w:r>
    </w:p>
    <w:p w:rsidR="007A3273" w:rsidRPr="008F4443" w:rsidRDefault="00B201F8" w:rsidP="008F4443">
      <w:pPr>
        <w:numPr>
          <w:ilvl w:val="0"/>
          <w:numId w:val="2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Распределение разности потенциалов (напряжения) при последов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тельном соединении конденсаторов  </w:t>
      </w:r>
    </w:p>
    <w:p w:rsidR="007A3273" w:rsidRPr="008F4443" w:rsidRDefault="00B201F8" w:rsidP="008F4443">
      <w:pPr>
        <w:numPr>
          <w:ilvl w:val="0"/>
          <w:numId w:val="2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разряда конденсатора через резистор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9</w:t>
      </w:r>
      <w:r w:rsidRPr="008F4443">
        <w:rPr>
          <w:b/>
          <w:bCs/>
          <w:sz w:val="28"/>
          <w:szCs w:val="28"/>
        </w:rPr>
        <w:t xml:space="preserve">. Постоянный электрический ток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Сила тока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Постоянный ток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Условия существования постоянного электрического тока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Источники тока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Напряжение </w:t>
      </w:r>
      <w:r w:rsidRPr="008F4443">
        <w:rPr>
          <w:i/>
          <w:sz w:val="28"/>
          <w:szCs w:val="28"/>
        </w:rPr>
        <w:t>U</w:t>
      </w:r>
      <w:r w:rsidRPr="008F4443">
        <w:rPr>
          <w:sz w:val="28"/>
          <w:szCs w:val="28"/>
        </w:rPr>
        <w:t xml:space="preserve"> и ЭДС E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 Ома для участка цепи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Электрическое сопротивление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Зависимость сопротивления однородного проводника от его длины и площади поперечного сечения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Удельное сопротивл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ние вещества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Последовательное, параллельное, смешанное соединение проводников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чёт разветвлённых электрических цепей</w:t>
      </w:r>
      <w:r w:rsidR="00F749A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Правила Кирхгофа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Работа электрического тока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Закон Джоуля—Ленца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Мощность электрического тока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Тепловая мощность, выделяемая на рез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сторе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ЭДС и внутреннее сопротивление источника тока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Ома для полной (замкнутой) электрической цепи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Мощность источника тока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Короткое замыкание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Конденсатор в цепи постоянного тока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амперметр, воль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 xml:space="preserve">метр, реостат, счётчик электрической энергии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силы тока и напряжения 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силы тока от напряжения для резистора, лампы накаливания и светодиода 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Зависимость сопротивления цилиндрических проводников от длины, площади поперечного сечения и материала 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зависимости силы тока от сопротивления при постоя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ном напряжении 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Прямое измерение ЭДС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Короткое замыкание гальванического элеме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та и оценка внутреннего сопротивления 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Способы соединения источников тока, ЭДС батарей </w:t>
      </w:r>
    </w:p>
    <w:p w:rsidR="007A3273" w:rsidRPr="008F4443" w:rsidRDefault="00B201F8" w:rsidP="008F4443">
      <w:pPr>
        <w:numPr>
          <w:ilvl w:val="0"/>
          <w:numId w:val="2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разности потенциалов между полюсами источника тока от силы тока в цепи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Исследование смешанного соединения резисторов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удельного сопротивления проводников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зависимости силы тока от напряжения для лампы нак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ливания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Увеличение предела измерения амперметра (вольтметра)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ЭДС и внутреннего сопротивления источника тока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ЭДС гальванического элемента от времени при коротком замыкании 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разности потенциалов между полюсами источника тока от силы тока в цепи </w:t>
      </w:r>
    </w:p>
    <w:p w:rsidR="007A3273" w:rsidRPr="008F4443" w:rsidRDefault="00B201F8" w:rsidP="008F4443">
      <w:pPr>
        <w:numPr>
          <w:ilvl w:val="0"/>
          <w:numId w:val="2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зависимости полезной мощности источника тока от с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лы тока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10</w:t>
      </w:r>
      <w:r w:rsidRPr="008F4443">
        <w:rPr>
          <w:b/>
          <w:bCs/>
          <w:sz w:val="28"/>
          <w:szCs w:val="28"/>
        </w:rPr>
        <w:t xml:space="preserve">. Токи в различных средах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Электрическая проводимость различных веществ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Электронная провод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мость твёрдых металлов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Зависимость сопротивления металлов от температуры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Сверхпроводимость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Электрический ток в вакууме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Свойства электронных пучков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Полупроводники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Собственная и примесная проводимость полупроводн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ков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Свойства </w:t>
      </w:r>
      <w:r w:rsidRPr="008F4443">
        <w:rPr>
          <w:i/>
          <w:sz w:val="28"/>
          <w:szCs w:val="28"/>
        </w:rPr>
        <w:t>p</w:t>
      </w:r>
      <w:r w:rsidRPr="008F4443">
        <w:rPr>
          <w:sz w:val="28"/>
          <w:szCs w:val="28"/>
        </w:rPr>
        <w:t>—</w:t>
      </w:r>
      <w:r w:rsidRPr="008F4443">
        <w:rPr>
          <w:i/>
          <w:sz w:val="28"/>
          <w:szCs w:val="28"/>
        </w:rPr>
        <w:t>n</w:t>
      </w:r>
      <w:r w:rsidRPr="008F4443">
        <w:rPr>
          <w:sz w:val="28"/>
          <w:szCs w:val="28"/>
        </w:rPr>
        <w:t>-перехода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Полупроводниковые приборы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Электрический ток в электролитах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Электролитическая диссоциация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>тролиз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Законы Фарадея для электролиза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Электрический ток в газах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Самостоятельный и несамостоятельный разряд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Различные типы самостоятельного разряда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Молния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Плазма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практическое применение</w:t>
      </w:r>
      <w:r w:rsidRPr="008F4443">
        <w:rPr>
          <w:sz w:val="28"/>
          <w:szCs w:val="28"/>
        </w:rPr>
        <w:t>:</w:t>
      </w:r>
      <w:r w:rsidRPr="008F4443">
        <w:rPr>
          <w:i/>
          <w:sz w:val="28"/>
          <w:szCs w:val="28"/>
        </w:rPr>
        <w:t xml:space="preserve"> </w:t>
      </w:r>
      <w:r w:rsidRPr="008F4443">
        <w:rPr>
          <w:sz w:val="28"/>
          <w:szCs w:val="28"/>
        </w:rPr>
        <w:t>газоразрядные лампы, электронно-лучевая трубка, полупроводниковые приборы: диод, транзистор, ф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тодиод, светодиод; гальваника, рафинирование меди, выплавка алюминия, эле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 xml:space="preserve">тронная микроскопия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Зависимость сопротивления металлов от температуры </w:t>
      </w:r>
    </w:p>
    <w:p w:rsidR="007A3273" w:rsidRPr="008F4443" w:rsidRDefault="00B201F8" w:rsidP="008F4443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Проводимость электролитов </w:t>
      </w:r>
    </w:p>
    <w:p w:rsidR="007A3273" w:rsidRPr="008F4443" w:rsidRDefault="00B201F8" w:rsidP="008F4443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Законы электролиза Фарадея </w:t>
      </w:r>
    </w:p>
    <w:p w:rsidR="007A3273" w:rsidRPr="008F4443" w:rsidRDefault="00B201F8" w:rsidP="008F4443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Искровой разряд и проводимость воздуха </w:t>
      </w:r>
    </w:p>
    <w:p w:rsidR="007A3273" w:rsidRPr="008F4443" w:rsidRDefault="00B201F8" w:rsidP="008F4443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Сравнение проводимости металлов и полупроводников </w:t>
      </w:r>
    </w:p>
    <w:p w:rsidR="007A3273" w:rsidRPr="008F4443" w:rsidRDefault="00B201F8" w:rsidP="008F4443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Односторонняя проводимость диода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2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электролиза </w:t>
      </w:r>
    </w:p>
    <w:p w:rsidR="007A3273" w:rsidRPr="008F4443" w:rsidRDefault="00B201F8" w:rsidP="008F4443">
      <w:pPr>
        <w:numPr>
          <w:ilvl w:val="0"/>
          <w:numId w:val="2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заряда одновалентного иона </w:t>
      </w:r>
    </w:p>
    <w:p w:rsidR="007A3273" w:rsidRPr="008F4443" w:rsidRDefault="00B201F8" w:rsidP="008F4443">
      <w:pPr>
        <w:numPr>
          <w:ilvl w:val="0"/>
          <w:numId w:val="2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зависимости сопротивления терморезистора от темп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ратуры </w:t>
      </w:r>
    </w:p>
    <w:p w:rsidR="007A3273" w:rsidRPr="008F4443" w:rsidRDefault="00B201F8" w:rsidP="008F4443">
      <w:pPr>
        <w:numPr>
          <w:ilvl w:val="0"/>
          <w:numId w:val="2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Снятие </w:t>
      </w:r>
      <w:proofErr w:type="gramStart"/>
      <w:r w:rsidRPr="008F4443">
        <w:rPr>
          <w:sz w:val="28"/>
          <w:szCs w:val="28"/>
        </w:rPr>
        <w:t>вольт-амперной</w:t>
      </w:r>
      <w:proofErr w:type="gramEnd"/>
      <w:r w:rsidRPr="008F4443">
        <w:rPr>
          <w:sz w:val="28"/>
          <w:szCs w:val="28"/>
        </w:rPr>
        <w:t xml:space="preserve"> характеристики диода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 xml:space="preserve">ФИЗИЧЕСКИЙ ПРАКТИКУМ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8F4443">
        <w:rPr>
          <w:sz w:val="28"/>
          <w:szCs w:val="28"/>
        </w:rPr>
        <w:t>датчиковых</w:t>
      </w:r>
      <w:proofErr w:type="spellEnd"/>
      <w:r w:rsidRPr="008F4443">
        <w:rPr>
          <w:sz w:val="28"/>
          <w:szCs w:val="28"/>
        </w:rPr>
        <w:t xml:space="preserve"> систем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Абс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lastRenderedPageBreak/>
        <w:t>лютные и относительные погрешности измерений физических величин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Оценка границ погрешностей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ских разделах «Ученический эксперимент, лабораторные работы, практикум»)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>МЕЖПРЕДМЕТНЫЕ СВЯЗИ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8F4443">
        <w:rPr>
          <w:sz w:val="28"/>
          <w:szCs w:val="28"/>
        </w:rPr>
        <w:t>межпредметных</w:t>
      </w:r>
      <w:proofErr w:type="spellEnd"/>
      <w:r w:rsidRPr="008F4443">
        <w:rPr>
          <w:sz w:val="28"/>
          <w:szCs w:val="28"/>
        </w:rPr>
        <w:t xml:space="preserve"> связей с курсами математики, биологии, химии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географии и технологии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proofErr w:type="spellStart"/>
      <w:r w:rsidRPr="008F4443">
        <w:rPr>
          <w:b/>
          <w:i/>
          <w:sz w:val="28"/>
          <w:szCs w:val="28"/>
        </w:rPr>
        <w:t>Межпредметные</w:t>
      </w:r>
      <w:proofErr w:type="spellEnd"/>
      <w:r w:rsidRPr="008F4443">
        <w:rPr>
          <w:b/>
          <w:i/>
          <w:sz w:val="28"/>
          <w:szCs w:val="28"/>
        </w:rPr>
        <w:t xml:space="preserve"> понятия, связанные с изучением методов научного п</w:t>
      </w:r>
      <w:r w:rsidRPr="008F4443">
        <w:rPr>
          <w:b/>
          <w:i/>
          <w:sz w:val="28"/>
          <w:szCs w:val="28"/>
        </w:rPr>
        <w:t>о</w:t>
      </w:r>
      <w:r w:rsidRPr="008F4443">
        <w:rPr>
          <w:b/>
          <w:i/>
          <w:sz w:val="28"/>
          <w:szCs w:val="28"/>
        </w:rPr>
        <w:t xml:space="preserve">знания: </w:t>
      </w:r>
      <w:r w:rsidRPr="008F4443">
        <w:rPr>
          <w:sz w:val="28"/>
          <w:szCs w:val="28"/>
        </w:rPr>
        <w:t>явление, научный факт, гипотеза, физическая величина, закон, теория, 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блюдение, эксперимент, моделирование, модель, измерение, погрешности измер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ний, измерительные приборы, цифровая лаборатория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Математика:</w:t>
      </w:r>
      <w:r w:rsidRPr="008F4443">
        <w:rPr>
          <w:sz w:val="28"/>
          <w:szCs w:val="28"/>
        </w:rPr>
        <w:t xml:space="preserve"> Решение системы уравнений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Линейная функция, парабола, гипербола, их графики и свойства</w:t>
      </w:r>
      <w:r w:rsidR="00F749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Тригонометрические функции: синус, косинус, тангенс, котангенс; основное тригонометрическое тождество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Векторы и их пр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екции на оси координат, сложение векторов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Биология:</w:t>
      </w:r>
      <w:r w:rsidRPr="008F4443">
        <w:rPr>
          <w:sz w:val="28"/>
          <w:szCs w:val="28"/>
        </w:rPr>
        <w:t xml:space="preserve"> механическое движение в живой природе, диффузия, осмос, те</w:t>
      </w:r>
      <w:r w:rsidRPr="008F4443">
        <w:rPr>
          <w:sz w:val="28"/>
          <w:szCs w:val="28"/>
        </w:rPr>
        <w:t>п</w:t>
      </w:r>
      <w:r w:rsidRPr="008F4443">
        <w:rPr>
          <w:sz w:val="28"/>
          <w:szCs w:val="28"/>
        </w:rPr>
        <w:t>лообмен живых организмов, тепловое загрязнение окружающей среды, утилиз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ция биоорганического топлива для выработки «тепловой» и электроэнергии, 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верхностное натяжение и капиллярные явления в природе, электрические явления в живой природе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 xml:space="preserve">Химия: </w:t>
      </w:r>
      <w:r w:rsidRPr="008F4443">
        <w:rPr>
          <w:sz w:val="28"/>
          <w:szCs w:val="28"/>
        </w:rPr>
        <w:t xml:space="preserve">дискретное строение вещества, строение атомов и молекул, моль вещества, молярная масса, получение </w:t>
      </w:r>
      <w:proofErr w:type="spellStart"/>
      <w:r w:rsidRPr="008F4443">
        <w:rPr>
          <w:sz w:val="28"/>
          <w:szCs w:val="28"/>
        </w:rPr>
        <w:t>наноматериалов</w:t>
      </w:r>
      <w:proofErr w:type="spellEnd"/>
      <w:r w:rsidRPr="008F4443">
        <w:rPr>
          <w:sz w:val="28"/>
          <w:szCs w:val="28"/>
        </w:rPr>
        <w:t>, тепловые свойства твё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 xml:space="preserve">дых тел, жидкостей и газов, жидкие кристаллы, электрические свойства металлов, электролитическая диссоциация, гальваника, электронная микроскопия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География:</w:t>
      </w:r>
      <w:r w:rsidRPr="008F4443">
        <w:rPr>
          <w:sz w:val="28"/>
          <w:szCs w:val="28"/>
        </w:rPr>
        <w:t xml:space="preserve"> влажность воздуха, ветры, барометр, термометр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b/>
          <w:i/>
          <w:sz w:val="28"/>
          <w:szCs w:val="28"/>
        </w:rPr>
        <w:t>Технология:</w:t>
      </w:r>
      <w:r w:rsidRPr="008F4443">
        <w:rPr>
          <w:sz w:val="28"/>
          <w:szCs w:val="28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реше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>чатые конструкции), использование законов сохранения механики в технике (г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роскоп, водомёт и т п ), двигатель внутреннего сгорания, паровая турбина, быт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вой холодильник, кондиционер, технологии получения современных материалов, в том числе </w:t>
      </w:r>
      <w:proofErr w:type="spellStart"/>
      <w:r w:rsidRPr="008F4443">
        <w:rPr>
          <w:sz w:val="28"/>
          <w:szCs w:val="28"/>
        </w:rPr>
        <w:t>наноматериалов</w:t>
      </w:r>
      <w:proofErr w:type="spellEnd"/>
      <w:r w:rsidRPr="008F4443">
        <w:rPr>
          <w:sz w:val="28"/>
          <w:szCs w:val="28"/>
        </w:rPr>
        <w:t xml:space="preserve">, и </w:t>
      </w:r>
      <w:proofErr w:type="spellStart"/>
      <w:r w:rsidRPr="008F4443">
        <w:rPr>
          <w:sz w:val="28"/>
          <w:szCs w:val="28"/>
        </w:rPr>
        <w:t>нанотехнологии</w:t>
      </w:r>
      <w:proofErr w:type="spellEnd"/>
      <w:r w:rsidRPr="008F4443">
        <w:rPr>
          <w:sz w:val="28"/>
          <w:szCs w:val="28"/>
        </w:rPr>
        <w:t>, электростатическая защита, 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земление электроприборов, газоразрядные лампы, полупроводниковые приборы; гальваника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11 класс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jc w:val="left"/>
        <w:rPr>
          <w:sz w:val="28"/>
          <w:szCs w:val="28"/>
        </w:rPr>
      </w:pPr>
      <w:r w:rsidRPr="008F4443">
        <w:rPr>
          <w:rFonts w:eastAsia="Calibri"/>
          <w:b/>
          <w:sz w:val="28"/>
          <w:szCs w:val="28"/>
        </w:rPr>
        <w:t xml:space="preserve">РАЗДЕЛ 4. ЭЛЕКТРОДИНАМИКА Тема </w:t>
      </w:r>
      <w:r w:rsidR="00932444" w:rsidRPr="008F4443">
        <w:rPr>
          <w:rFonts w:eastAsia="Calibri"/>
          <w:b/>
          <w:sz w:val="28"/>
          <w:szCs w:val="28"/>
        </w:rPr>
        <w:t>11</w:t>
      </w:r>
      <w:r w:rsidRPr="008F4443">
        <w:rPr>
          <w:rFonts w:eastAsia="Calibri"/>
          <w:b/>
          <w:sz w:val="28"/>
          <w:szCs w:val="28"/>
        </w:rPr>
        <w:t xml:space="preserve">. Магнитное поле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Взаимодействие постоянных магнитов и проводников с током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Магнитное поле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Вектор магнитной индукции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Принцип суперпозиции магнитных полей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Л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нии магнитной индукции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Магнитное поле проводника с током (прямого проводника, катушки и круг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вого витка)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Опыт Эрстеда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Сила Ампера, её направление и модуль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Сила Лоренца, её направление и модуль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Движение заряженной частицы в однородном магнитном поле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Работа силы Лоренца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Магнитное поле в веществе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Ферромагнетики, пара- и диамагнетики</w:t>
      </w:r>
      <w:proofErr w:type="gramStart"/>
      <w:r w:rsidRPr="008F4443">
        <w:rPr>
          <w:sz w:val="28"/>
          <w:szCs w:val="28"/>
        </w:rPr>
        <w:t xml:space="preserve"> </w:t>
      </w:r>
      <w:r w:rsidR="00F749AF" w:rsidRPr="008F4443">
        <w:rPr>
          <w:sz w:val="28"/>
          <w:szCs w:val="28"/>
        </w:rPr>
        <w:t>.</w:t>
      </w:r>
      <w:proofErr w:type="gramEnd"/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</w:t>
      </w:r>
      <w:r w:rsidRPr="008F4443">
        <w:rPr>
          <w:i/>
          <w:sz w:val="28"/>
          <w:szCs w:val="28"/>
        </w:rPr>
        <w:t xml:space="preserve"> </w:t>
      </w:r>
      <w:r w:rsidRPr="008F4443">
        <w:rPr>
          <w:sz w:val="28"/>
          <w:szCs w:val="28"/>
        </w:rPr>
        <w:t>применение пост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янных магнитов, электромагнитов, </w:t>
      </w:r>
      <w:proofErr w:type="spellStart"/>
      <w:r w:rsidRPr="008F4443">
        <w:rPr>
          <w:sz w:val="28"/>
          <w:szCs w:val="28"/>
        </w:rPr>
        <w:t>тестер-мультиметр</w:t>
      </w:r>
      <w:proofErr w:type="spellEnd"/>
      <w:r w:rsidRPr="008F4443">
        <w:rPr>
          <w:sz w:val="28"/>
          <w:szCs w:val="28"/>
        </w:rPr>
        <w:t xml:space="preserve">, электродвигатель Якоби, ускорители элементарных частиц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Картина линий индукции магнитного поля полосового и </w:t>
      </w:r>
      <w:proofErr w:type="spellStart"/>
      <w:r w:rsidRPr="008F4443">
        <w:rPr>
          <w:sz w:val="28"/>
          <w:szCs w:val="28"/>
        </w:rPr>
        <w:t>подково</w:t>
      </w:r>
      <w:proofErr w:type="spellEnd"/>
      <w:r w:rsidRPr="008F4443">
        <w:rPr>
          <w:sz w:val="28"/>
          <w:szCs w:val="28"/>
        </w:rPr>
        <w:t xml:space="preserve"> о</w:t>
      </w:r>
      <w:r w:rsidRPr="008F4443">
        <w:rPr>
          <w:sz w:val="28"/>
          <w:szCs w:val="28"/>
        </w:rPr>
        <w:t>б</w:t>
      </w:r>
      <w:r w:rsidRPr="008F4443">
        <w:rPr>
          <w:sz w:val="28"/>
          <w:szCs w:val="28"/>
        </w:rPr>
        <w:t xml:space="preserve">разного постоянных магнитов  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Картина линий магнитной индукции поля длинного прямого прово</w:t>
      </w:r>
      <w:r w:rsidRPr="008F4443">
        <w:rPr>
          <w:sz w:val="28"/>
          <w:szCs w:val="28"/>
        </w:rPr>
        <w:t>д</w:t>
      </w:r>
      <w:r w:rsidRPr="008F4443">
        <w:rPr>
          <w:sz w:val="28"/>
          <w:szCs w:val="28"/>
        </w:rPr>
        <w:t xml:space="preserve">ника и замкнутого кольцевого проводника, катушки с током 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Взаимодействие двух проводников с током 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Сила Ампера 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Действие силы Лоренца на ионы электролита 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движения пучка электронов в магнитном поле </w:t>
      </w:r>
    </w:p>
    <w:p w:rsidR="007A3273" w:rsidRPr="008F4443" w:rsidRDefault="00B201F8" w:rsidP="008F4443">
      <w:pPr>
        <w:numPr>
          <w:ilvl w:val="0"/>
          <w:numId w:val="2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Принцип действия электроизмерительного прибора магнитоэлектр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ческой системы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2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магнитного поля постоянных магнитов </w:t>
      </w:r>
    </w:p>
    <w:p w:rsidR="007A3273" w:rsidRPr="008F4443" w:rsidRDefault="00B201F8" w:rsidP="008F4443">
      <w:pPr>
        <w:numPr>
          <w:ilvl w:val="0"/>
          <w:numId w:val="2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свойств ферромагнетиков </w:t>
      </w:r>
    </w:p>
    <w:p w:rsidR="007A3273" w:rsidRPr="008F4443" w:rsidRDefault="00B201F8" w:rsidP="008F4443">
      <w:pPr>
        <w:numPr>
          <w:ilvl w:val="0"/>
          <w:numId w:val="2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действия постоянного магнита на рамку с током </w:t>
      </w:r>
    </w:p>
    <w:p w:rsidR="007A3273" w:rsidRPr="008F4443" w:rsidRDefault="00B201F8" w:rsidP="008F4443">
      <w:pPr>
        <w:numPr>
          <w:ilvl w:val="0"/>
          <w:numId w:val="2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силы Ампера </w:t>
      </w:r>
    </w:p>
    <w:p w:rsidR="007A3273" w:rsidRPr="008F4443" w:rsidRDefault="00B201F8" w:rsidP="008F4443">
      <w:pPr>
        <w:numPr>
          <w:ilvl w:val="0"/>
          <w:numId w:val="2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зависимости силы Ампера от силы тока  </w:t>
      </w:r>
    </w:p>
    <w:p w:rsidR="007A3273" w:rsidRPr="008F4443" w:rsidRDefault="00B201F8" w:rsidP="008F4443">
      <w:pPr>
        <w:numPr>
          <w:ilvl w:val="0"/>
          <w:numId w:val="2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Определение магнитной индукции на основе измерения силы Ампера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12</w:t>
      </w:r>
      <w:r w:rsidRPr="008F4443">
        <w:rPr>
          <w:b/>
          <w:bCs/>
          <w:sz w:val="28"/>
          <w:szCs w:val="28"/>
        </w:rPr>
        <w:t xml:space="preserve">. Электромагнитная индукция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Явление электромагнитной индукции</w:t>
      </w:r>
      <w:r w:rsidR="00F749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Поток вектора магнитной индукции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ЭДС индукции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электромагнитной индукции Фарадея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Вихревое электрич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ское поле</w:t>
      </w:r>
      <w:r w:rsidR="00493E2D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Токи Фуко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ЭДС индукции в проводнике, движущемся в однородном магнитном поле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Правило Ленца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Индуктивность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Катушка индуктивности в цепи постоянного тока</w:t>
      </w:r>
      <w:r w:rsidR="00493E2D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Явление самоиндукции</w:t>
      </w:r>
      <w:r w:rsidR="00493E2D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 xml:space="preserve">ЭДС самоиндукции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Энергия магнитного поля катушки с током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Электромагнитное поле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 xml:space="preserve">: индукционная печь, соленоид, защита от электризации тел при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движении в магнитном поле Земли </w:t>
      </w:r>
      <w:r w:rsidRPr="008F4443">
        <w:rPr>
          <w:b/>
          <w:i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2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явления электромагнитной индукции </w:t>
      </w:r>
    </w:p>
    <w:p w:rsidR="007A3273" w:rsidRPr="008F4443" w:rsidRDefault="00B201F8" w:rsidP="008F4443">
      <w:pPr>
        <w:numPr>
          <w:ilvl w:val="0"/>
          <w:numId w:val="2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ЭДС индукции от скорости изменения магнитного потока </w:t>
      </w:r>
    </w:p>
    <w:p w:rsidR="007A3273" w:rsidRPr="008F4443" w:rsidRDefault="00B201F8" w:rsidP="008F4443">
      <w:pPr>
        <w:numPr>
          <w:ilvl w:val="0"/>
          <w:numId w:val="2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Правило Ленца </w:t>
      </w:r>
    </w:p>
    <w:p w:rsidR="007A3273" w:rsidRPr="008F4443" w:rsidRDefault="00B201F8" w:rsidP="008F4443">
      <w:pPr>
        <w:numPr>
          <w:ilvl w:val="0"/>
          <w:numId w:val="2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Падение магнита в алюминиевой (медной) трубе </w:t>
      </w:r>
    </w:p>
    <w:p w:rsidR="007A3273" w:rsidRPr="008F4443" w:rsidRDefault="00B201F8" w:rsidP="008F4443">
      <w:pPr>
        <w:numPr>
          <w:ilvl w:val="0"/>
          <w:numId w:val="2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Явление самоиндукции </w:t>
      </w:r>
    </w:p>
    <w:p w:rsidR="007A3273" w:rsidRPr="008F4443" w:rsidRDefault="00B201F8" w:rsidP="008F4443">
      <w:pPr>
        <w:numPr>
          <w:ilvl w:val="0"/>
          <w:numId w:val="2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ЭДС самоиндукции от скорости изменения силы тока в цепи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2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явления электромагнитной индукции </w:t>
      </w:r>
    </w:p>
    <w:p w:rsidR="007A3273" w:rsidRPr="008F4443" w:rsidRDefault="00B201F8" w:rsidP="008F4443">
      <w:pPr>
        <w:numPr>
          <w:ilvl w:val="0"/>
          <w:numId w:val="2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Определение индукции вихревого магнитного поля </w:t>
      </w:r>
    </w:p>
    <w:p w:rsidR="007A3273" w:rsidRPr="008F4443" w:rsidRDefault="00B201F8" w:rsidP="008F4443">
      <w:pPr>
        <w:numPr>
          <w:ilvl w:val="0"/>
          <w:numId w:val="2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явления самоиндукции </w:t>
      </w:r>
    </w:p>
    <w:p w:rsidR="007A3273" w:rsidRPr="008F4443" w:rsidRDefault="00B201F8" w:rsidP="008F4443">
      <w:pPr>
        <w:numPr>
          <w:ilvl w:val="0"/>
          <w:numId w:val="2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Сборка модели электромагнитного генератора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 xml:space="preserve">РАЗДЕЛ 5. КОЛЕБАНИЯ И ВОЛНЫ </w:t>
      </w: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13</w:t>
      </w:r>
      <w:r w:rsidRPr="008F4443">
        <w:rPr>
          <w:b/>
          <w:bCs/>
          <w:sz w:val="28"/>
          <w:szCs w:val="28"/>
        </w:rPr>
        <w:t xml:space="preserve">. Механические колебания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Колебательная система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Свободные колебания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Гармонические колебания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Кинематическое и динамическое описание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Энергетическое описание (закон сохранения механической энергии)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Вывод дин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мического описания гармонических колебаний из их энергетического и кинемат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ческого описания</w:t>
      </w:r>
      <w:r w:rsidR="008D3BA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Амплитуда и фаза колебаний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Связь амплитуды колебаний исходной вел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чины с амплитудами колебаний её скорости и ускорения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Период и частота колебаний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Период малых свободных колебаний матем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тического маятника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Период свободных колебаний пружинного маятника</w:t>
      </w:r>
      <w:r w:rsidR="008D3BA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Понятие о затухающих колебаниях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Вынужденные колебания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Резонанс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зонансная кривая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Влияние затухания на вид резонансной кривой</w:t>
      </w:r>
      <w:r w:rsidR="008D3B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Автоколебания</w:t>
      </w:r>
      <w:r w:rsidR="008D3BAF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метроном, часы, к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чели, музыкальные инструменты, сейсмограф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Запись колебательного движения 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независимости периода малых колебаний груза на нити от амплитуды  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затухающих колебаний и зависимости периода свобо</w:t>
      </w:r>
      <w:r w:rsidRPr="008F4443">
        <w:rPr>
          <w:sz w:val="28"/>
          <w:szCs w:val="28"/>
        </w:rPr>
        <w:t>д</w:t>
      </w:r>
      <w:r w:rsidRPr="008F4443">
        <w:rPr>
          <w:sz w:val="28"/>
          <w:szCs w:val="28"/>
        </w:rPr>
        <w:t xml:space="preserve">ных колебаний от сопротивления  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колебаний груза на массивной пружине с целью форм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рования представлений об идеальной модели пружинного маятника 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 сохранения энергии при колебаниях груза на пружине 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вынужденных колебаний </w:t>
      </w:r>
    </w:p>
    <w:p w:rsidR="007A3273" w:rsidRPr="008F4443" w:rsidRDefault="00B201F8" w:rsidP="008F4443">
      <w:pPr>
        <w:numPr>
          <w:ilvl w:val="0"/>
          <w:numId w:val="2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резонанса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3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Измерение периода свободных колебаний нитяного и пружинного м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ятников </w:t>
      </w:r>
    </w:p>
    <w:p w:rsidR="007A3273" w:rsidRPr="008F4443" w:rsidRDefault="00B201F8" w:rsidP="008F4443">
      <w:pPr>
        <w:numPr>
          <w:ilvl w:val="0"/>
          <w:numId w:val="3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законов движения тела в ходе колебаний на упругом подвесе  </w:t>
      </w:r>
    </w:p>
    <w:p w:rsidR="007A3273" w:rsidRPr="008F4443" w:rsidRDefault="00B201F8" w:rsidP="008F4443">
      <w:pPr>
        <w:numPr>
          <w:ilvl w:val="0"/>
          <w:numId w:val="3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движения нитяного маятника </w:t>
      </w:r>
    </w:p>
    <w:p w:rsidR="007A3273" w:rsidRPr="008F4443" w:rsidRDefault="00B201F8" w:rsidP="008F4443">
      <w:pPr>
        <w:numPr>
          <w:ilvl w:val="0"/>
          <w:numId w:val="3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Преобразование энергии в пружинном маятнике </w:t>
      </w:r>
    </w:p>
    <w:p w:rsidR="007A3273" w:rsidRPr="008F4443" w:rsidRDefault="00B201F8" w:rsidP="008F4443">
      <w:pPr>
        <w:numPr>
          <w:ilvl w:val="0"/>
          <w:numId w:val="3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убывания амплитуды затухающих колебаний </w:t>
      </w:r>
    </w:p>
    <w:p w:rsidR="007A3273" w:rsidRPr="008F4443" w:rsidRDefault="00B201F8" w:rsidP="008F4443">
      <w:pPr>
        <w:numPr>
          <w:ilvl w:val="0"/>
          <w:numId w:val="3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вынужденных колебаний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14</w:t>
      </w:r>
      <w:r w:rsidRPr="008F4443">
        <w:rPr>
          <w:b/>
          <w:bCs/>
          <w:sz w:val="28"/>
          <w:szCs w:val="28"/>
        </w:rPr>
        <w:t xml:space="preserve">. Электромагнитные колебания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Колебательный контур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Свободные электромагнитные колебания в идеал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>ном колебательном контуре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Формула Томсона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Связь амплитуды заряда конденс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тора с амплитудой силы тока в колебательном контуре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 сохранения энергии в идеальном колебательном контуре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Затухающие электромагнитные колебания</w:t>
      </w:r>
      <w:r w:rsidR="008D3B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Вынужденные электромагнитные колебания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Переменный ток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Мощность переменного тока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Амплитудное и действу</w:t>
      </w:r>
      <w:r w:rsidRPr="008F4443">
        <w:rPr>
          <w:sz w:val="28"/>
          <w:szCs w:val="28"/>
        </w:rPr>
        <w:t>ю</w:t>
      </w:r>
      <w:r w:rsidRPr="008F4443">
        <w:rPr>
          <w:sz w:val="28"/>
          <w:szCs w:val="28"/>
        </w:rPr>
        <w:t>щее значение силы тока и напряжения при различной форме зависимости пер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менного тока от времени</w:t>
      </w:r>
      <w:r w:rsidR="00081CF1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Синусоидальный переменный ток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Резистор, конденсатор и катушка инду</w:t>
      </w:r>
      <w:r w:rsidRPr="008F4443">
        <w:rPr>
          <w:sz w:val="28"/>
          <w:szCs w:val="28"/>
        </w:rPr>
        <w:t>к</w:t>
      </w:r>
      <w:r w:rsidRPr="008F4443">
        <w:rPr>
          <w:sz w:val="28"/>
          <w:szCs w:val="28"/>
        </w:rPr>
        <w:t xml:space="preserve">тивности в цепи синусоидального переменного тока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Резонанс токо</w:t>
      </w:r>
      <w:r w:rsidR="008D3BAF" w:rsidRPr="008F4443">
        <w:rPr>
          <w:sz w:val="28"/>
          <w:szCs w:val="28"/>
        </w:rPr>
        <w:t>в.</w:t>
      </w:r>
      <w:r w:rsidRPr="008F4443">
        <w:rPr>
          <w:sz w:val="28"/>
          <w:szCs w:val="28"/>
        </w:rPr>
        <w:t xml:space="preserve"> Резонанс напряжений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Идеальный трансформатор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Производство, передача и потребление электр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ческой энергии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Экологические риски при производстве электроэнергии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Культура использ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вания электроэнергии в повседневной жизни </w:t>
      </w:r>
      <w:r w:rsidRPr="008F4443">
        <w:rPr>
          <w:b/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электрический зв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нок, генератор переменного тока, линии электропередач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Свободные электромагнитные колебания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Зависимость частоты свободных колебаний от индуктивности и ёмк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сти контура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Осциллограммы электромагнитных колебаний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Генератор незатухающих электромагнитных колебаний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электромагнитного генератора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Вынужденные синусоидальные колебания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Резистор, катушка индуктивности и конденсатор в цепи переменного тока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Резонанс при последовательном соединении резистора, катушки и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дуктивности и конденсатора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Устройство и принцип действия трансформатора </w:t>
      </w:r>
    </w:p>
    <w:p w:rsidR="007A3273" w:rsidRPr="008F4443" w:rsidRDefault="00B201F8" w:rsidP="008F4443">
      <w:pPr>
        <w:numPr>
          <w:ilvl w:val="0"/>
          <w:numId w:val="3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линии электропередачи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3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трансформатора </w:t>
      </w:r>
    </w:p>
    <w:p w:rsidR="007A3273" w:rsidRPr="008F4443" w:rsidRDefault="00B201F8" w:rsidP="008F4443">
      <w:pPr>
        <w:numPr>
          <w:ilvl w:val="0"/>
          <w:numId w:val="3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переменного тока через последовательно соединённые конденсатор, катушку и резистор  </w:t>
      </w:r>
    </w:p>
    <w:p w:rsidR="007A3273" w:rsidRPr="008F4443" w:rsidRDefault="00B201F8" w:rsidP="008F4443">
      <w:pPr>
        <w:numPr>
          <w:ilvl w:val="0"/>
          <w:numId w:val="3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электромагнитного резонанса  </w:t>
      </w:r>
    </w:p>
    <w:p w:rsidR="007A3273" w:rsidRPr="008F4443" w:rsidRDefault="00B201F8" w:rsidP="008F4443">
      <w:pPr>
        <w:numPr>
          <w:ilvl w:val="0"/>
          <w:numId w:val="32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работы источников света в цепи переменного тока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15</w:t>
      </w:r>
      <w:r w:rsidRPr="008F4443">
        <w:rPr>
          <w:b/>
          <w:bCs/>
          <w:sz w:val="28"/>
          <w:szCs w:val="28"/>
        </w:rPr>
        <w:t xml:space="preserve">. Механические и электромагнитные волны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Механические волны, условия их распространения</w:t>
      </w:r>
      <w:r w:rsidR="008D3BAF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Поперечные и продол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>ные волны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Период, скорость распространения и длина волны</w:t>
      </w:r>
      <w:r w:rsidR="008D3BAF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Свойства механ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ческих волн: отражение, преломление, интерференция и дифракция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Звук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Скорость звука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Громкость звука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Высота тона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Тембр звука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Шумовое загрязнение окружающей среды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Электромагнитные волны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Условия излучения электромагнитных волн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имная ориентация векторов </w:t>
      </w:r>
      <w:r w:rsidRPr="008F4443">
        <w:rPr>
          <w:i/>
          <w:sz w:val="28"/>
          <w:szCs w:val="28"/>
        </w:rPr>
        <w:t>E</w:t>
      </w:r>
      <w:r w:rsidRPr="008F4443">
        <w:rPr>
          <w:sz w:val="28"/>
          <w:szCs w:val="28"/>
        </w:rPr>
        <w:t xml:space="preserve">, </w:t>
      </w:r>
      <w:r w:rsidRPr="008F4443">
        <w:rPr>
          <w:i/>
          <w:sz w:val="28"/>
          <w:szCs w:val="28"/>
        </w:rPr>
        <w:t>B</w:t>
      </w:r>
      <w:r w:rsidRPr="008F4443">
        <w:rPr>
          <w:sz w:val="28"/>
          <w:szCs w:val="28"/>
        </w:rPr>
        <w:t xml:space="preserve">, </w:t>
      </w:r>
      <w:r w:rsidRPr="008F4443">
        <w:rPr>
          <w:i/>
          <w:sz w:val="28"/>
          <w:szCs w:val="28"/>
        </w:rPr>
        <w:t>v</w:t>
      </w:r>
      <w:r w:rsidRPr="008F4443">
        <w:rPr>
          <w:sz w:val="28"/>
          <w:szCs w:val="28"/>
        </w:rPr>
        <w:t xml:space="preserve"> в электромагнитной волне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Свойства электромагнитных волн: отражение, преломление, поляризация, интерференция и дифракция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Шкала электромагнитных волн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Применение электромагнитных волн в те</w:t>
      </w:r>
      <w:r w:rsidRPr="008F4443">
        <w:rPr>
          <w:sz w:val="28"/>
          <w:szCs w:val="28"/>
        </w:rPr>
        <w:t>х</w:t>
      </w:r>
      <w:r w:rsidRPr="008F4443">
        <w:rPr>
          <w:sz w:val="28"/>
          <w:szCs w:val="28"/>
        </w:rPr>
        <w:t>нике и быту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Принципы радиосвязи и телевидения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Радиолокация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 xml:space="preserve">Электромагнитное загрязнение окружающей среды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практическое применение</w:t>
      </w:r>
      <w:r w:rsidRPr="008F4443">
        <w:rPr>
          <w:sz w:val="28"/>
          <w:szCs w:val="28"/>
        </w:rPr>
        <w:t>:</w:t>
      </w:r>
      <w:r w:rsidRPr="008F4443">
        <w:rPr>
          <w:i/>
          <w:sz w:val="28"/>
          <w:szCs w:val="28"/>
        </w:rPr>
        <w:t xml:space="preserve"> </w:t>
      </w:r>
      <w:r w:rsidRPr="008F4443">
        <w:rPr>
          <w:sz w:val="28"/>
          <w:szCs w:val="28"/>
        </w:rPr>
        <w:t>музыкальные инстр</w:t>
      </w:r>
      <w:r w:rsidRPr="008F4443">
        <w:rPr>
          <w:sz w:val="28"/>
          <w:szCs w:val="28"/>
        </w:rPr>
        <w:t>у</w:t>
      </w:r>
      <w:r w:rsidRPr="008F4443">
        <w:rPr>
          <w:sz w:val="28"/>
          <w:szCs w:val="28"/>
        </w:rPr>
        <w:t>менты, радар, радиоприёмник, телевизор, антенна, телефон, СВЧ-печь, ультразв</w:t>
      </w:r>
      <w:r w:rsidRPr="008F4443">
        <w:rPr>
          <w:sz w:val="28"/>
          <w:szCs w:val="28"/>
        </w:rPr>
        <w:t>у</w:t>
      </w:r>
      <w:r w:rsidRPr="008F4443">
        <w:rPr>
          <w:sz w:val="28"/>
          <w:szCs w:val="28"/>
        </w:rPr>
        <w:t xml:space="preserve">ковая диагностика в технике и медицине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Образование и распространение поперечных и продольных волн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Колеблющееся тело как источник звука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Зависимость длины волны от частоты колебаний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отражения и преломления механических волн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интерференции и дифракции механических волн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Акустический резонанс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Свойства ультразвука и его применение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Наблюдение связи громкости звука и высоты тона с амплитудой и ча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 xml:space="preserve">тотой колебаний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свойств электромагнитных волн: отражение, преломл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ние, поляризация, дифракция, интерференция </w:t>
      </w:r>
    </w:p>
    <w:p w:rsidR="007A3273" w:rsidRPr="008F4443" w:rsidRDefault="00B201F8" w:rsidP="008F4443">
      <w:pPr>
        <w:numPr>
          <w:ilvl w:val="0"/>
          <w:numId w:val="33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Обнаружение инфракрасного и ультрафиолетового излучений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3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параметров звуковой волны </w:t>
      </w:r>
    </w:p>
    <w:p w:rsidR="007A3273" w:rsidRPr="008F4443" w:rsidRDefault="00B201F8" w:rsidP="008F4443">
      <w:pPr>
        <w:numPr>
          <w:ilvl w:val="0"/>
          <w:numId w:val="34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распространения звуковых волн в замкнутом пространстве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16</w:t>
      </w:r>
      <w:r w:rsidRPr="008F4443">
        <w:rPr>
          <w:b/>
          <w:bCs/>
          <w:sz w:val="28"/>
          <w:szCs w:val="28"/>
        </w:rPr>
        <w:t xml:space="preserve">. Оптика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Прямолинейное распространение света в однородной</w:t>
      </w:r>
      <w:r w:rsidR="00081CF1" w:rsidRPr="008F4443">
        <w:rPr>
          <w:sz w:val="28"/>
          <w:szCs w:val="28"/>
        </w:rPr>
        <w:t xml:space="preserve"> </w:t>
      </w:r>
      <w:r w:rsidRPr="008F4443">
        <w:rPr>
          <w:sz w:val="28"/>
          <w:szCs w:val="28"/>
        </w:rPr>
        <w:t xml:space="preserve">среде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Луч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Точечный источник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Отражение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Законы отражения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Построение изображений в плоском зеркале  Сферические зеркала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Преломление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Законы преломления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Абсолютный показатель преломления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Относительный показатель преломления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Постоянство частоты св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та и соотношение длин волн при переходе монохроматического света через гран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цу раздела двух оптических сред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Ход лучей в призме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Дисперсия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Сложный состав белого света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Цвет</w:t>
      </w:r>
      <w:r w:rsidR="00081CF1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Полное внутреннее отражение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Предельный угол полного внутреннего о</w:t>
      </w:r>
      <w:r w:rsidRPr="008F4443">
        <w:rPr>
          <w:sz w:val="28"/>
          <w:szCs w:val="28"/>
        </w:rPr>
        <w:t>т</w:t>
      </w:r>
      <w:r w:rsidRPr="008F4443">
        <w:rPr>
          <w:sz w:val="28"/>
          <w:szCs w:val="28"/>
        </w:rPr>
        <w:t xml:space="preserve">ражения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Собирающие и рассеивающие линзы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Тонкая линза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Фокусное расстояние и оптическая сила тонкой линзы</w:t>
      </w:r>
      <w:r w:rsidR="00081CF1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 Зависимость фокусного расстояния тонкой сф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рической линзы от её геометрии и относительного показателя преломления</w:t>
      </w:r>
      <w:r w:rsidR="00081CF1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Формула тонкой линзы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Увеличение, даваемое линзой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Ход луча, прошедшего линзу под произвольным углом к её главной оптич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ской оси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Построение изображений точки и отрезка прямой в собирающих и ра</w:t>
      </w:r>
      <w:r w:rsidRPr="008F4443">
        <w:rPr>
          <w:sz w:val="28"/>
          <w:szCs w:val="28"/>
        </w:rPr>
        <w:t>с</w:t>
      </w:r>
      <w:r w:rsidRPr="008F4443">
        <w:rPr>
          <w:sz w:val="28"/>
          <w:szCs w:val="28"/>
        </w:rPr>
        <w:t>сеивающих линзах и их системах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Оптические приборы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Разрешающая спосо</w:t>
      </w:r>
      <w:r w:rsidRPr="008F4443">
        <w:rPr>
          <w:sz w:val="28"/>
          <w:szCs w:val="28"/>
        </w:rPr>
        <w:t>б</w:t>
      </w:r>
      <w:r w:rsidRPr="008F4443">
        <w:rPr>
          <w:sz w:val="28"/>
          <w:szCs w:val="28"/>
        </w:rPr>
        <w:t>ность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Глаз как оптическая система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Пределы применимости геометрической оптики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Волновая оптика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Интерференция света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Когерентные источники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Условия наблюдения максимумов и минимумов в интерференционной картине от двух 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герентных источников</w:t>
      </w:r>
      <w:r w:rsidR="00DD4C27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Примеры классических интерференционных схем</w:t>
      </w:r>
      <w:r w:rsidR="00DD4C27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Дифракция света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Дифракционная решётка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Условие наблюдения главных максимумов при падении монохроматического света на дифракционную решётку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Поляризация света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очки, лупа, перископ, фотоаппарат, микроскоп, проекционный аппарат, просветление оптики, волоко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ная оптика, дифракционная решётка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Законы отражения света 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преломления света 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Наблюдение полного внутреннего отражения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Модель </w:t>
      </w:r>
      <w:proofErr w:type="spellStart"/>
      <w:r w:rsidRPr="008F4443">
        <w:rPr>
          <w:sz w:val="28"/>
          <w:szCs w:val="28"/>
        </w:rPr>
        <w:t>световода</w:t>
      </w:r>
      <w:proofErr w:type="spellEnd"/>
      <w:r w:rsidR="00DD4C27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хода световых пучков через плоскопараллельную пл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 xml:space="preserve">стину и призму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свойств изображений в линзах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Модели микроскопа, телескопа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интерференции света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цветов тонких плёнок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дифракции света </w:t>
      </w:r>
    </w:p>
    <w:p w:rsidR="007A3273" w:rsidRPr="008F4443" w:rsidRDefault="00B201F8" w:rsidP="008F4443">
      <w:pPr>
        <w:numPr>
          <w:ilvl w:val="0"/>
          <w:numId w:val="35"/>
        </w:numPr>
        <w:tabs>
          <w:tab w:val="left" w:pos="1276"/>
        </w:tabs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дифракционной решётки 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дифракционного спектра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дисперсии света 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поляризации света </w:t>
      </w:r>
    </w:p>
    <w:p w:rsidR="007A3273" w:rsidRPr="008F4443" w:rsidRDefault="00B201F8" w:rsidP="008F4443">
      <w:pPr>
        <w:numPr>
          <w:ilvl w:val="0"/>
          <w:numId w:val="35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Применение поляроидов для изучения механических напряжений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показателя преломления стекла 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фокусного расстояния от вещества (на примере жидких линз)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фокусного расстояния рассеивающих линз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Получение изображения в системе из плоского зеркала и линзы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Получение изображения в системе из двух линз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Конструирование телескопических систем 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дифракции, интерференции и поляризации света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Изучение поляризации света, отражённого от поверхности диэлектр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ка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интерференции лазерного излучения на двух щелях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дисперсии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и исследование дифракционного спектра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длины световой волны </w:t>
      </w:r>
    </w:p>
    <w:p w:rsidR="007A3273" w:rsidRPr="008F4443" w:rsidRDefault="00B201F8" w:rsidP="008F4443">
      <w:pPr>
        <w:numPr>
          <w:ilvl w:val="0"/>
          <w:numId w:val="36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Получение спектра излучения светодиода при помощи дифракцио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 xml:space="preserve">ной решётки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>РАЗДЕЛ 6. ОСНОВЫ СПЕЦИАЛЬНОЙ ТЕОРИИ ОТНОСИТЕЛЬН</w:t>
      </w:r>
      <w:r w:rsidRPr="008F4443">
        <w:rPr>
          <w:rFonts w:eastAsia="Calibri"/>
          <w:b/>
          <w:bCs/>
          <w:sz w:val="28"/>
          <w:szCs w:val="28"/>
        </w:rPr>
        <w:t>О</w:t>
      </w:r>
      <w:r w:rsidRPr="008F4443">
        <w:rPr>
          <w:rFonts w:eastAsia="Calibri"/>
          <w:b/>
          <w:bCs/>
          <w:sz w:val="28"/>
          <w:szCs w:val="28"/>
        </w:rPr>
        <w:t xml:space="preserve">СТИ </w:t>
      </w:r>
    </w:p>
    <w:p w:rsidR="00932444" w:rsidRPr="008F4443" w:rsidRDefault="00932444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932444" w:rsidRPr="008F4443" w:rsidRDefault="00932444" w:rsidP="008F4443">
      <w:pPr>
        <w:spacing w:after="0" w:line="240" w:lineRule="auto"/>
        <w:ind w:left="0" w:firstLine="709"/>
        <w:contextualSpacing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>Тема 17 Элементы теории относительности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Границы применимости классической механики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Постулаты специальной теории относительности</w:t>
      </w:r>
      <w:r w:rsidR="00DD4C27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Пространственно-временной интервал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Преобразования Лоренца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Условие причинности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Относительность одновременности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Замедление времени и сокр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щение длины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Энергия и импульс релятивистской частицы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Связь массы с энергией и импульсом релятивистской частицы</w:t>
      </w:r>
      <w:r w:rsidR="00DD4C27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Энергия п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коя</w:t>
      </w:r>
      <w:r w:rsidR="00DD4C27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спутниковые приё</w:t>
      </w:r>
      <w:r w:rsidRPr="008F4443">
        <w:rPr>
          <w:sz w:val="28"/>
          <w:szCs w:val="28"/>
        </w:rPr>
        <w:t>м</w:t>
      </w:r>
      <w:r w:rsidRPr="008F4443">
        <w:rPr>
          <w:sz w:val="28"/>
          <w:szCs w:val="28"/>
        </w:rPr>
        <w:t xml:space="preserve">ники, ускорители заряженных частиц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1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Определение импульса и энергии релятивистских частиц (по фотограф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 xml:space="preserve">ям треков заряженных частиц в магнитном поле)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rFonts w:eastAsia="Calibri"/>
          <w:b/>
          <w:bCs/>
          <w:sz w:val="28"/>
          <w:szCs w:val="28"/>
        </w:rPr>
        <w:t xml:space="preserve">РАЗДЕЛ 7. КВАНТОВАЯ ФИЗИКА </w:t>
      </w: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18</w:t>
      </w:r>
      <w:r w:rsidRPr="008F4443">
        <w:rPr>
          <w:b/>
          <w:bCs/>
          <w:sz w:val="28"/>
          <w:szCs w:val="28"/>
        </w:rPr>
        <w:t xml:space="preserve">. Корпускулярно-волновой дуализм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Равновесное тепловое излучение (излучение абсолютно чёрного тела)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 смещения Вина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Гипотеза Планка о квантах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Фотоны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Энергия и импульс фотона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Фотоэффект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Опыты 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Столетова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Законы фотоэффекта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Уравнение Эй</w:t>
      </w:r>
      <w:r w:rsidRPr="008F4443">
        <w:rPr>
          <w:sz w:val="28"/>
          <w:szCs w:val="28"/>
        </w:rPr>
        <w:t>н</w:t>
      </w:r>
      <w:r w:rsidRPr="008F4443">
        <w:rPr>
          <w:sz w:val="28"/>
          <w:szCs w:val="28"/>
        </w:rPr>
        <w:t>штейна для фотоэффекта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«Красная граница» фотоэффекта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Давление света (в частности, давление света на абсолютно поглощающую и абсолютно отражающую поверхность)</w:t>
      </w:r>
      <w:r w:rsidR="00DD4C27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Опыты П</w:t>
      </w:r>
      <w:r w:rsidR="00DD4C27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Н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Лебедева</w:t>
      </w:r>
      <w:r w:rsidR="00DD4C27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Волновые свойства частиц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Волны де Бройля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Длина волны де Бройля и ра</w:t>
      </w:r>
      <w:r w:rsidRPr="008F4443">
        <w:rPr>
          <w:sz w:val="28"/>
          <w:szCs w:val="28"/>
        </w:rPr>
        <w:t>з</w:t>
      </w:r>
      <w:r w:rsidRPr="008F4443">
        <w:rPr>
          <w:sz w:val="28"/>
          <w:szCs w:val="28"/>
        </w:rPr>
        <w:t>меры области локализации движущейся частицы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Корпускулярно-волновой ду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лизм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Дифракция электронов на кристаллах</w:t>
      </w:r>
      <w:r w:rsidR="00DD4C27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Специфика измерений в микромире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Соотношения неопределённостей Ге</w:t>
      </w:r>
      <w:r w:rsidRPr="008F4443">
        <w:rPr>
          <w:sz w:val="28"/>
          <w:szCs w:val="28"/>
        </w:rPr>
        <w:t>й</w:t>
      </w:r>
      <w:r w:rsidRPr="008F4443">
        <w:rPr>
          <w:sz w:val="28"/>
          <w:szCs w:val="28"/>
        </w:rPr>
        <w:t xml:space="preserve">зенберга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>: спектрометр, фот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элемент, фотодатчик, туннельный микроскоп, солнечная батарея, светодиод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3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Фотоэффект на установке с цинковой пластиной </w:t>
      </w:r>
    </w:p>
    <w:p w:rsidR="007A3273" w:rsidRPr="008F4443" w:rsidRDefault="00B201F8" w:rsidP="008F4443">
      <w:pPr>
        <w:numPr>
          <w:ilvl w:val="0"/>
          <w:numId w:val="3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законов внешнего фотоэффекта  </w:t>
      </w:r>
    </w:p>
    <w:p w:rsidR="007A3273" w:rsidRPr="008F4443" w:rsidRDefault="00B201F8" w:rsidP="008F4443">
      <w:pPr>
        <w:numPr>
          <w:ilvl w:val="0"/>
          <w:numId w:val="3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зависимости сопротивления полупроводников от осв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 xml:space="preserve">щённости </w:t>
      </w:r>
    </w:p>
    <w:p w:rsidR="007A3273" w:rsidRPr="008F4443" w:rsidRDefault="00B201F8" w:rsidP="008F4443">
      <w:pPr>
        <w:numPr>
          <w:ilvl w:val="0"/>
          <w:numId w:val="3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Светодиод </w:t>
      </w:r>
    </w:p>
    <w:p w:rsidR="007A3273" w:rsidRPr="008F4443" w:rsidRDefault="00B201F8" w:rsidP="008F4443">
      <w:pPr>
        <w:numPr>
          <w:ilvl w:val="0"/>
          <w:numId w:val="37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Солнечная батарея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3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фоторезистора </w:t>
      </w:r>
    </w:p>
    <w:p w:rsidR="007A3273" w:rsidRPr="008F4443" w:rsidRDefault="00B201F8" w:rsidP="008F4443">
      <w:pPr>
        <w:numPr>
          <w:ilvl w:val="0"/>
          <w:numId w:val="3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Измерение постоянной Планка на основе исследования фотоэффекта </w:t>
      </w:r>
    </w:p>
    <w:p w:rsidR="007A3273" w:rsidRPr="008F4443" w:rsidRDefault="00B201F8" w:rsidP="008F4443">
      <w:pPr>
        <w:numPr>
          <w:ilvl w:val="0"/>
          <w:numId w:val="38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зависимости силы тока через светодиод от напряжения 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932444" w:rsidRPr="008F4443">
        <w:rPr>
          <w:b/>
          <w:bCs/>
          <w:sz w:val="28"/>
          <w:szCs w:val="28"/>
        </w:rPr>
        <w:t>1</w:t>
      </w:r>
      <w:r w:rsidR="00004893" w:rsidRPr="008F4443">
        <w:rPr>
          <w:b/>
          <w:bCs/>
          <w:sz w:val="28"/>
          <w:szCs w:val="28"/>
        </w:rPr>
        <w:t>9</w:t>
      </w:r>
      <w:r w:rsidRPr="008F4443">
        <w:rPr>
          <w:b/>
          <w:bCs/>
          <w:sz w:val="28"/>
          <w:szCs w:val="28"/>
        </w:rPr>
        <w:t xml:space="preserve">. Физика атома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Опыты по исследованию строения атома</w:t>
      </w:r>
      <w:r w:rsidR="00DD4C2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Планетарная модель атома Резе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 xml:space="preserve">форда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Постулаты Бора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Излучение и поглощение фотонов при переходе атома с о</w:t>
      </w:r>
      <w:r w:rsidRPr="008F4443">
        <w:rPr>
          <w:sz w:val="28"/>
          <w:szCs w:val="28"/>
        </w:rPr>
        <w:t>д</w:t>
      </w:r>
      <w:r w:rsidRPr="008F4443">
        <w:rPr>
          <w:sz w:val="28"/>
          <w:szCs w:val="28"/>
        </w:rPr>
        <w:t>ного уровня энергии на другой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Виды спектров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Спектр уровней энергии атома водорода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Спонтанное и вынужденное излучение света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Лазер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lastRenderedPageBreak/>
        <w:t>Технические устройства и технологические процессы</w:t>
      </w:r>
      <w:r w:rsidRPr="008F4443">
        <w:rPr>
          <w:sz w:val="28"/>
          <w:szCs w:val="28"/>
        </w:rPr>
        <w:t xml:space="preserve">: спектральный анализ (спектроскоп), лазер, квантовый компьютер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>Демонстрации</w:t>
      </w:r>
    </w:p>
    <w:p w:rsidR="007A3273" w:rsidRPr="008F4443" w:rsidRDefault="00B201F8" w:rsidP="008F4443">
      <w:pPr>
        <w:numPr>
          <w:ilvl w:val="0"/>
          <w:numId w:val="3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Модель опыта Резерфорда </w:t>
      </w:r>
    </w:p>
    <w:p w:rsidR="007A3273" w:rsidRPr="008F4443" w:rsidRDefault="00B201F8" w:rsidP="008F4443">
      <w:pPr>
        <w:numPr>
          <w:ilvl w:val="0"/>
          <w:numId w:val="3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линейчатых спектров </w:t>
      </w:r>
    </w:p>
    <w:p w:rsidR="007A3273" w:rsidRPr="008F4443" w:rsidRDefault="00B201F8" w:rsidP="008F4443">
      <w:pPr>
        <w:numPr>
          <w:ilvl w:val="0"/>
          <w:numId w:val="3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Устройство и действие счётчика ионизирующих частиц </w:t>
      </w:r>
    </w:p>
    <w:p w:rsidR="007A3273" w:rsidRPr="008F4443" w:rsidRDefault="00B201F8" w:rsidP="008F4443">
      <w:pPr>
        <w:numPr>
          <w:ilvl w:val="0"/>
          <w:numId w:val="39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Определение длины волны лазерного излучения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4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Наблюдение линейчатого спектра </w:t>
      </w:r>
    </w:p>
    <w:p w:rsidR="007A3273" w:rsidRPr="008F4443" w:rsidRDefault="00B201F8" w:rsidP="008F4443">
      <w:pPr>
        <w:numPr>
          <w:ilvl w:val="0"/>
          <w:numId w:val="40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Исследование спектра разреженного атомарного водорода и измерение постоянной Ридберга</w:t>
      </w:r>
      <w:r w:rsidR="003F2970" w:rsidRPr="008F4443">
        <w:rPr>
          <w:sz w:val="28"/>
          <w:szCs w:val="28"/>
        </w:rPr>
        <w:t>.</w:t>
      </w:r>
    </w:p>
    <w:p w:rsidR="003F2970" w:rsidRPr="008F4443" w:rsidRDefault="003F2970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sz w:val="28"/>
          <w:szCs w:val="28"/>
        </w:rPr>
      </w:pPr>
      <w:r w:rsidRPr="008F4443">
        <w:rPr>
          <w:b/>
          <w:bCs/>
          <w:sz w:val="28"/>
          <w:szCs w:val="28"/>
        </w:rPr>
        <w:t xml:space="preserve">Тема </w:t>
      </w:r>
      <w:r w:rsidR="00004893" w:rsidRPr="008F4443">
        <w:rPr>
          <w:b/>
          <w:bCs/>
          <w:sz w:val="28"/>
          <w:szCs w:val="28"/>
        </w:rPr>
        <w:t>20</w:t>
      </w:r>
      <w:r w:rsidRPr="008F4443">
        <w:rPr>
          <w:b/>
          <w:bCs/>
          <w:sz w:val="28"/>
          <w:szCs w:val="28"/>
        </w:rPr>
        <w:t>. Физика атомного ядра и элементарных частиц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Нуклонная модель ядра Гейзенберга—Иваненко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Заряд ядра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Массовое число ядра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Изотопы</w:t>
      </w:r>
      <w:r w:rsidR="00F26047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Радиоактивность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Альфа-распад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Электронный и позитронный бета-распад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Гамма-излучение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Закон радиоактивного распада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Радиоактивные изотопы в природе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Свойства ионизирующего излучения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Влияние радиоактивности на живые организмы</w:t>
      </w:r>
      <w:r w:rsidR="003F2970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Ест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ственный фон излучения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Дозиметрия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Энергия связи нуклонов в ядре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Ядерные силы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Дефект массы ядра</w:t>
      </w:r>
      <w:r w:rsidR="003F2970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Ядерные реакции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Деление и синтез ядер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Ядерные реакторы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Проблемы управляемого термоядерного синтеза</w:t>
      </w:r>
      <w:r w:rsidR="003F2970" w:rsidRPr="008F4443">
        <w:rPr>
          <w:sz w:val="28"/>
          <w:szCs w:val="28"/>
        </w:rPr>
        <w:t xml:space="preserve">. </w:t>
      </w:r>
      <w:r w:rsidRPr="008F4443">
        <w:rPr>
          <w:sz w:val="28"/>
          <w:szCs w:val="28"/>
        </w:rPr>
        <w:t>Экологические аспекты развития ядерной энергетики</w:t>
      </w:r>
      <w:r w:rsidR="003F2970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Методы регистрации и исследования элементарных частиц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Фундаментальные взаимодействия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Барионы, мезоны и лептоны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Предста</w:t>
      </w:r>
      <w:r w:rsidRPr="008F4443">
        <w:rPr>
          <w:sz w:val="28"/>
          <w:szCs w:val="28"/>
        </w:rPr>
        <w:t>в</w:t>
      </w:r>
      <w:r w:rsidRPr="008F4443">
        <w:rPr>
          <w:sz w:val="28"/>
          <w:szCs w:val="28"/>
        </w:rPr>
        <w:t>ление о Стандартной модели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</w:t>
      </w:r>
      <w:proofErr w:type="spellStart"/>
      <w:r w:rsidRPr="008F4443">
        <w:rPr>
          <w:sz w:val="28"/>
          <w:szCs w:val="28"/>
        </w:rPr>
        <w:t>Кварк-глюонная</w:t>
      </w:r>
      <w:proofErr w:type="spellEnd"/>
      <w:r w:rsidRPr="008F4443">
        <w:rPr>
          <w:sz w:val="28"/>
          <w:szCs w:val="28"/>
        </w:rPr>
        <w:t xml:space="preserve"> модель адронов</w:t>
      </w:r>
      <w:r w:rsidR="003F2970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Физика за пределами Стандартной модели</w:t>
      </w:r>
      <w:r w:rsidR="003F2970" w:rsidRPr="008F4443">
        <w:rPr>
          <w:sz w:val="28"/>
          <w:szCs w:val="28"/>
        </w:rPr>
        <w:t>.</w:t>
      </w:r>
      <w:r w:rsidRPr="008F4443">
        <w:rPr>
          <w:sz w:val="28"/>
          <w:szCs w:val="28"/>
        </w:rPr>
        <w:t xml:space="preserve"> Тёмная материя и тёмная эне</w:t>
      </w:r>
      <w:r w:rsidRPr="008F4443">
        <w:rPr>
          <w:sz w:val="28"/>
          <w:szCs w:val="28"/>
        </w:rPr>
        <w:t>р</w:t>
      </w:r>
      <w:r w:rsidRPr="008F4443">
        <w:rPr>
          <w:sz w:val="28"/>
          <w:szCs w:val="28"/>
        </w:rPr>
        <w:t>гия</w:t>
      </w:r>
      <w:r w:rsidR="003F2970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>Единство физической картины мира</w:t>
      </w:r>
      <w:r w:rsidR="003F2970" w:rsidRPr="008F4443">
        <w:rPr>
          <w:sz w:val="28"/>
          <w:szCs w:val="28"/>
        </w:rPr>
        <w:t>.</w:t>
      </w:r>
    </w:p>
    <w:p w:rsidR="007A3273" w:rsidRPr="008F4443" w:rsidRDefault="00B201F8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i/>
          <w:sz w:val="28"/>
          <w:szCs w:val="28"/>
        </w:rPr>
        <w:t>Технические устройства и технологические процессы</w:t>
      </w:r>
      <w:r w:rsidRPr="008F4443">
        <w:rPr>
          <w:sz w:val="28"/>
          <w:szCs w:val="28"/>
        </w:rPr>
        <w:t xml:space="preserve">: дозиметр, камера Вильсона, ядерный реактор, термоядерный реактор, атомная бомба, магнитно-резонансная томография </w:t>
      </w:r>
    </w:p>
    <w:p w:rsidR="007A3273" w:rsidRPr="008F4443" w:rsidRDefault="00B201F8" w:rsidP="008F4443">
      <w:pPr>
        <w:spacing w:after="0" w:line="240" w:lineRule="auto"/>
        <w:ind w:left="0" w:firstLine="709"/>
        <w:rPr>
          <w:b/>
          <w:bCs/>
          <w:i/>
          <w:iCs/>
          <w:sz w:val="28"/>
          <w:szCs w:val="28"/>
        </w:rPr>
      </w:pPr>
      <w:r w:rsidRPr="008F4443">
        <w:rPr>
          <w:b/>
          <w:bCs/>
          <w:i/>
          <w:iCs/>
          <w:sz w:val="28"/>
          <w:szCs w:val="28"/>
        </w:rPr>
        <w:t xml:space="preserve">Ученический эксперимент, лабораторные работы, практикум </w:t>
      </w:r>
    </w:p>
    <w:p w:rsidR="007A3273" w:rsidRPr="008F4443" w:rsidRDefault="00B201F8" w:rsidP="008F4443">
      <w:pPr>
        <w:numPr>
          <w:ilvl w:val="0"/>
          <w:numId w:val="4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треков частиц (по готовым фотографиям) </w:t>
      </w:r>
    </w:p>
    <w:p w:rsidR="007A3273" w:rsidRPr="008F4443" w:rsidRDefault="00B201F8" w:rsidP="008F4443">
      <w:pPr>
        <w:numPr>
          <w:ilvl w:val="0"/>
          <w:numId w:val="4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Исследование радиоактивного фона с использованием дозиметра </w:t>
      </w:r>
    </w:p>
    <w:p w:rsidR="007A3273" w:rsidRPr="008F4443" w:rsidRDefault="00B201F8" w:rsidP="008F4443">
      <w:pPr>
        <w:numPr>
          <w:ilvl w:val="0"/>
          <w:numId w:val="41"/>
        </w:numPr>
        <w:spacing w:after="0" w:line="240" w:lineRule="auto"/>
        <w:ind w:left="0" w:firstLine="709"/>
        <w:contextualSpacing/>
        <w:rPr>
          <w:sz w:val="28"/>
          <w:szCs w:val="28"/>
        </w:rPr>
      </w:pPr>
      <w:r w:rsidRPr="008F4443">
        <w:rPr>
          <w:sz w:val="28"/>
          <w:szCs w:val="28"/>
        </w:rPr>
        <w:t xml:space="preserve">Изучение поглощения бета-частиц алюминием </w:t>
      </w:r>
    </w:p>
    <w:p w:rsidR="006B73BB" w:rsidRPr="008F4443" w:rsidRDefault="006B73BB" w:rsidP="008F4443">
      <w:pPr>
        <w:spacing w:after="0" w:line="240" w:lineRule="auto"/>
        <w:ind w:left="0" w:firstLine="709"/>
        <w:contextualSpacing/>
        <w:rPr>
          <w:b/>
          <w:i/>
          <w:sz w:val="28"/>
          <w:szCs w:val="28"/>
        </w:rPr>
      </w:pPr>
    </w:p>
    <w:p w:rsidR="00BF239D" w:rsidRPr="008F4443" w:rsidRDefault="00BF239D" w:rsidP="002856D7">
      <w:pPr>
        <w:spacing w:after="160" w:line="240" w:lineRule="auto"/>
        <w:ind w:left="0" w:firstLine="0"/>
        <w:jc w:val="left"/>
        <w:rPr>
          <w:b/>
          <w:i/>
          <w:sz w:val="28"/>
          <w:szCs w:val="28"/>
        </w:rPr>
      </w:pPr>
      <w:r w:rsidRPr="008F4443">
        <w:rPr>
          <w:b/>
          <w:i/>
          <w:sz w:val="28"/>
          <w:szCs w:val="28"/>
        </w:rPr>
        <w:br w:type="page"/>
      </w:r>
    </w:p>
    <w:p w:rsidR="00493E2D" w:rsidRPr="008F4443" w:rsidRDefault="00493E2D" w:rsidP="008F4443">
      <w:pPr>
        <w:pStyle w:val="1"/>
        <w:spacing w:line="240" w:lineRule="auto"/>
        <w:ind w:firstLine="709"/>
        <w:rPr>
          <w:rFonts w:ascii="Times New Roman" w:eastAsia="Arial" w:hAnsi="Times New Roman" w:cs="Times New Roman"/>
          <w:bCs/>
          <w:color w:val="auto"/>
          <w:kern w:val="0"/>
          <w:sz w:val="28"/>
          <w:szCs w:val="28"/>
          <w:lang w:eastAsia="en-US"/>
        </w:rPr>
      </w:pPr>
      <w:bookmarkStart w:id="7" w:name="_Toc215410295"/>
      <w:r w:rsidRPr="008F4443">
        <w:rPr>
          <w:rFonts w:ascii="Times New Roman" w:eastAsia="Arial" w:hAnsi="Times New Roman" w:cs="Times New Roman"/>
          <w:bCs/>
          <w:color w:val="auto"/>
          <w:w w:val="80"/>
          <w:kern w:val="0"/>
          <w:sz w:val="28"/>
          <w:szCs w:val="28"/>
          <w:lang w:eastAsia="en-US"/>
        </w:rPr>
        <w:lastRenderedPageBreak/>
        <w:t>ТЕМАТИЧЕСКОЕ</w:t>
      </w:r>
      <w:r w:rsidRPr="008F4443">
        <w:rPr>
          <w:rFonts w:ascii="Times New Roman" w:eastAsia="Arial" w:hAnsi="Times New Roman" w:cs="Times New Roman"/>
          <w:bCs/>
          <w:color w:val="auto"/>
          <w:spacing w:val="79"/>
          <w:kern w:val="0"/>
          <w:sz w:val="28"/>
          <w:szCs w:val="28"/>
          <w:lang w:eastAsia="en-US"/>
        </w:rPr>
        <w:t xml:space="preserve"> </w:t>
      </w:r>
      <w:r w:rsidRPr="008F4443">
        <w:rPr>
          <w:rFonts w:ascii="Times New Roman" w:eastAsia="Arial" w:hAnsi="Times New Roman" w:cs="Times New Roman"/>
          <w:bCs/>
          <w:color w:val="auto"/>
          <w:w w:val="80"/>
          <w:kern w:val="0"/>
          <w:sz w:val="28"/>
          <w:szCs w:val="28"/>
          <w:lang w:eastAsia="en-US"/>
        </w:rPr>
        <w:t>ПЛАНИРОВАНИЕ</w:t>
      </w:r>
      <w:bookmarkEnd w:id="7"/>
    </w:p>
    <w:p w:rsidR="00493E2D" w:rsidRPr="008F4443" w:rsidRDefault="00A2164B" w:rsidP="008F4443">
      <w:pPr>
        <w:pStyle w:val="2"/>
        <w:spacing w:line="240" w:lineRule="auto"/>
        <w:ind w:firstLine="709"/>
        <w:rPr>
          <w:rFonts w:ascii="Times New Roman" w:eastAsia="Trebuchet MS" w:hAnsi="Times New Roman" w:cs="Times New Roman"/>
          <w:color w:val="auto"/>
          <w:spacing w:val="6"/>
          <w:w w:val="95"/>
          <w:kern w:val="0"/>
          <w:sz w:val="28"/>
          <w:szCs w:val="28"/>
          <w:lang w:eastAsia="en-US"/>
        </w:rPr>
      </w:pPr>
      <w:bookmarkStart w:id="8" w:name="_Toc215410296"/>
      <w:r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 xml:space="preserve">10 </w:t>
      </w:r>
      <w:r w:rsidR="00493E2D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КЛАСС</w:t>
      </w:r>
      <w:r w:rsidR="00493E2D" w:rsidRPr="008F4443">
        <w:rPr>
          <w:rFonts w:ascii="Times New Roman" w:eastAsia="Trebuchet MS" w:hAnsi="Times New Roman" w:cs="Times New Roman"/>
          <w:color w:val="auto"/>
          <w:spacing w:val="6"/>
          <w:w w:val="95"/>
          <w:kern w:val="0"/>
          <w:sz w:val="28"/>
          <w:szCs w:val="28"/>
          <w:lang w:eastAsia="en-US"/>
        </w:rPr>
        <w:t xml:space="preserve"> </w:t>
      </w:r>
      <w:r w:rsidR="00493E2D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(</w:t>
      </w:r>
      <w:r w:rsidR="00B25DA4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136</w:t>
      </w:r>
      <w:r w:rsidR="00493E2D" w:rsidRPr="008F4443">
        <w:rPr>
          <w:rFonts w:ascii="Times New Roman" w:eastAsia="Trebuchet MS" w:hAnsi="Times New Roman" w:cs="Times New Roman"/>
          <w:color w:val="auto"/>
          <w:spacing w:val="6"/>
          <w:w w:val="95"/>
          <w:kern w:val="0"/>
          <w:sz w:val="28"/>
          <w:szCs w:val="28"/>
          <w:lang w:eastAsia="en-US"/>
        </w:rPr>
        <w:t xml:space="preserve"> </w:t>
      </w:r>
      <w:r w:rsidR="00493E2D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ч)</w:t>
      </w:r>
      <w:bookmarkEnd w:id="8"/>
    </w:p>
    <w:p w:rsidR="00493E2D" w:rsidRPr="008F4443" w:rsidRDefault="00493E2D" w:rsidP="008F4443">
      <w:pPr>
        <w:widowControl w:val="0"/>
        <w:autoSpaceDE w:val="0"/>
        <w:autoSpaceDN w:val="0"/>
        <w:spacing w:after="0" w:line="240" w:lineRule="auto"/>
        <w:ind w:left="0" w:firstLine="709"/>
        <w:jc w:val="left"/>
        <w:rPr>
          <w:rFonts w:eastAsia="Cambria"/>
          <w:color w:val="auto"/>
          <w:kern w:val="0"/>
          <w:sz w:val="28"/>
          <w:szCs w:val="28"/>
          <w:lang w:eastAsia="en-US"/>
        </w:rPr>
      </w:pPr>
    </w:p>
    <w:tbl>
      <w:tblPr>
        <w:tblStyle w:val="TableNormal"/>
        <w:tblW w:w="964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6"/>
        <w:gridCol w:w="3686"/>
        <w:gridCol w:w="3256"/>
      </w:tblGrid>
      <w:tr w:rsidR="00493E2D" w:rsidRPr="008F4443" w:rsidTr="0020266A">
        <w:trPr>
          <w:trHeight w:val="553"/>
        </w:trPr>
        <w:tc>
          <w:tcPr>
            <w:tcW w:w="2706" w:type="dxa"/>
          </w:tcPr>
          <w:p w:rsidR="00493E2D" w:rsidRPr="000538C0" w:rsidRDefault="000538C0" w:rsidP="000538C0">
            <w:pPr>
              <w:pStyle w:val="TableParagraph"/>
              <w:spacing w:before="68" w:line="228" w:lineRule="auto"/>
              <w:ind w:left="258" w:right="246" w:hanging="1"/>
              <w:jc w:val="both"/>
              <w:rPr>
                <w:b/>
                <w:sz w:val="28"/>
                <w:szCs w:val="28"/>
                <w:lang w:val="ru-RU"/>
              </w:rPr>
            </w:pP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Примерные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3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т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е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мы,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раскр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ы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вающие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данный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-37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раздел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2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програ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м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мы, и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9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количес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т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во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9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часов,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отв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о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димое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9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на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10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их</w:t>
            </w:r>
            <w:r w:rsidRPr="000538C0">
              <w:rPr>
                <w:rFonts w:ascii="Times New Roman" w:hAnsi="Times New Roman" w:cs="Times New Roman"/>
                <w:b/>
                <w:color w:val="231F20"/>
                <w:spacing w:val="9"/>
                <w:sz w:val="28"/>
                <w:szCs w:val="28"/>
                <w:lang w:val="ru-RU"/>
              </w:rPr>
              <w:t xml:space="preserve"> 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из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у</w:t>
            </w:r>
            <w:r w:rsidRPr="000538C0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чение</w:t>
            </w:r>
          </w:p>
        </w:tc>
        <w:tc>
          <w:tcPr>
            <w:tcW w:w="3686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Основное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3256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Основные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виды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деятельности</w:t>
            </w:r>
            <w:proofErr w:type="spellEnd"/>
            <w:r w:rsidRPr="008F4443">
              <w:rPr>
                <w:rFonts w:eastAsia="Cambria"/>
                <w:b/>
                <w:color w:val="auto"/>
                <w:spacing w:val="11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учащихся</w:t>
            </w:r>
            <w:r w:rsidRPr="008F4443">
              <w:rPr>
                <w:rFonts w:eastAsia="Cambria"/>
                <w:color w:val="auto"/>
                <w:sz w:val="28"/>
                <w:szCs w:val="28"/>
                <w:vertAlign w:val="superscript"/>
              </w:rPr>
              <w:t>1</w:t>
            </w:r>
          </w:p>
        </w:tc>
      </w:tr>
      <w:tr w:rsidR="00493E2D" w:rsidRPr="008F4443" w:rsidTr="0020266A">
        <w:trPr>
          <w:trHeight w:val="360"/>
        </w:trPr>
        <w:tc>
          <w:tcPr>
            <w:tcW w:w="9648" w:type="dxa"/>
            <w:gridSpan w:val="3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РАЗДЕЛ 1. НАУЧНЫЙ</w:t>
            </w:r>
            <w:r w:rsidRPr="008F4443">
              <w:rPr>
                <w:rFonts w:eastAsia="Cambria"/>
                <w:b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МЕТОД</w:t>
            </w:r>
            <w:r w:rsidRPr="008F4443">
              <w:rPr>
                <w:rFonts w:eastAsia="Cambria"/>
                <w:b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ПОЗНАНИЯ</w:t>
            </w:r>
            <w:r w:rsidRPr="008F4443">
              <w:rPr>
                <w:rFonts w:eastAsia="Cambria"/>
                <w:b/>
                <w:color w:val="auto"/>
                <w:spacing w:val="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ПРИРОДЫ</w:t>
            </w:r>
            <w:r w:rsidRPr="008F4443">
              <w:rPr>
                <w:rFonts w:eastAsia="Cambria"/>
                <w:b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(</w:t>
            </w:r>
            <w:r w:rsidR="00B25DA4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6</w:t>
            </w:r>
            <w:r w:rsidR="00BF239D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ч)</w:t>
            </w:r>
          </w:p>
        </w:tc>
      </w:tr>
      <w:tr w:rsidR="00A603E1" w:rsidRPr="008F4443" w:rsidTr="00D30EA4">
        <w:tc>
          <w:tcPr>
            <w:tcW w:w="2706" w:type="dxa"/>
            <w:tcBorders>
              <w:left w:val="single" w:sz="6" w:space="0" w:color="000000"/>
            </w:tcBorders>
          </w:tcPr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Научный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метод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познания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природы</w:t>
            </w:r>
            <w:r w:rsidRPr="008F4443">
              <w:rPr>
                <w:rFonts w:eastAsia="Cambria"/>
                <w:color w:val="auto"/>
                <w:spacing w:val="-4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</w:t>
            </w:r>
            <w:r w:rsidR="00B25DA4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6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</w:tcPr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Физика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—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фундаме</w:t>
            </w:r>
            <w:r w:rsidR="00D172B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тальная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наука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природе</w:t>
            </w:r>
          </w:p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Научный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метод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знания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методы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явлений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Эксперимент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теория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познания прир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ды. Наблюдение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экспер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в физик</w:t>
            </w:r>
            <w:bookmarkStart w:id="9" w:name="_GoBack"/>
            <w:bookmarkEnd w:id="9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Способы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(анал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говые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цифровые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тельные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приборы,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компь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ю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терные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датчиковые</w:t>
            </w:r>
            <w:proofErr w:type="spellEnd"/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мы)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Погрешности измер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 физических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величин (абсолютная и относител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ная)</w:t>
            </w:r>
            <w:r w:rsidR="002856D7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.</w:t>
            </w:r>
          </w:p>
          <w:p w:rsidR="00816311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Моделирование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(материальная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</w:t>
            </w:r>
            <w:proofErr w:type="gram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,а</w:t>
            </w:r>
            <w:proofErr w:type="gram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бсолютно</w:t>
            </w:r>
            <w:proofErr w:type="spellEnd"/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тело,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жидкость,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альный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точечный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заряд)</w:t>
            </w:r>
            <w:r w:rsidR="00816311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  <w:p w:rsidR="00A603E1" w:rsidRP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Гипотеза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границы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нимости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Физическая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теория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Роль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место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физики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мировании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современной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учной картины мира,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тической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деятельности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ю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дей</w:t>
            </w:r>
          </w:p>
        </w:tc>
        <w:tc>
          <w:tcPr>
            <w:tcW w:w="3256" w:type="dxa"/>
          </w:tcPr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Участие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диску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роли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формировании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представлений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картине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мира,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месте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картины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общем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ряду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естествен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но-научных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представлений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природе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  <w:p w:rsidR="002856D7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Сравнение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помощи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аналоговых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цифровых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измерител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приборов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2856D7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Освоение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способов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погрешностей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Освоение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приёмов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ты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цифровой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лаборат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рией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физике</w:t>
            </w:r>
            <w:r w:rsid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493E2D" w:rsidRPr="008F4443" w:rsidTr="0020266A">
        <w:trPr>
          <w:trHeight w:val="355"/>
        </w:trPr>
        <w:tc>
          <w:tcPr>
            <w:tcW w:w="964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493E2D" w:rsidRPr="002856D7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  <w:lang w:val="ru-RU"/>
              </w:rPr>
            </w:pPr>
            <w:r w:rsidRPr="002856D7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lastRenderedPageBreak/>
              <w:t>РАЗДЕЛ</w:t>
            </w:r>
            <w:r w:rsidRPr="002856D7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  <w:lang w:val="ru-RU"/>
              </w:rPr>
              <w:t xml:space="preserve"> </w:t>
            </w:r>
            <w:r w:rsidRPr="002856D7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2.</w:t>
            </w:r>
            <w:r w:rsidRPr="002856D7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  <w:lang w:val="ru-RU"/>
              </w:rPr>
              <w:t xml:space="preserve"> </w:t>
            </w:r>
            <w:r w:rsidRPr="002856D7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МЕХАНИКА</w:t>
            </w:r>
            <w:r w:rsidRPr="002856D7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  <w:lang w:val="ru-RU"/>
              </w:rPr>
              <w:t xml:space="preserve"> </w:t>
            </w:r>
            <w:r w:rsidRPr="002856D7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(</w:t>
            </w:r>
            <w:r w:rsidR="00A56708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5</w:t>
            </w:r>
            <w:r w:rsidR="00B25DA4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2</w:t>
            </w:r>
            <w:r w:rsidRPr="002856D7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  <w:lang w:val="ru-RU"/>
              </w:rPr>
              <w:t xml:space="preserve"> </w:t>
            </w:r>
            <w:r w:rsidRPr="002856D7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ч)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</w:tcBorders>
          </w:tcPr>
          <w:p w:rsidR="00493E2D" w:rsidRPr="002856D7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Кинематика</w:t>
            </w:r>
            <w:r w:rsidRPr="002856D7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(1</w:t>
            </w:r>
            <w:r w:rsidR="00EF1DF4" w:rsidRP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5</w:t>
            </w:r>
            <w:r w:rsidRPr="002856D7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2856D7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Механическое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="00816311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Относительность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нического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отсчёта</w:t>
            </w:r>
            <w:r w:rsidR="00816311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Прямая и обратная задачи механики</w:t>
            </w:r>
            <w:r w:rsidR="00816311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Радиус-вектор материальной то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ч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ки,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проекции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коорди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нат</w:t>
            </w:r>
            <w:r w:rsidR="00816311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Трае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тория</w:t>
            </w:r>
            <w:r w:rsidR="00816311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Перемещение,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(средняя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скорость,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мгновенная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скорость)</w:t>
            </w:r>
            <w:r w:rsidR="00816311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корение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ки,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проекции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темы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координат</w:t>
            </w:r>
            <w:r w:rsidR="00816311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Сложение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перемещений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сложение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скоростей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Равномерное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ускоренное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прямолинейное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движение</w:t>
            </w:r>
            <w:r w:rsidR="00816311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Зависимость</w:t>
            </w:r>
            <w:r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ординат,</w:t>
            </w:r>
            <w:r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скорости,</w:t>
            </w:r>
            <w:r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пути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времени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фики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256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мгн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венной  скорости  и  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корения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тела,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исследования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</w:t>
            </w:r>
            <w:proofErr w:type="spellEnd"/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мостей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между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</w:t>
            </w:r>
            <w:proofErr w:type="gram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н-</w:t>
            </w:r>
            <w:proofErr w:type="gram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зы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ускоренного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прямол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нейного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брошенного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горизонтально,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 тела по окружности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стоянной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модулю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скоростью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 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чётных задач с 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данной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 с использованием 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кинематики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Решение качестве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 xml:space="preserve">ных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задач, требую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применения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кинематике</w:t>
            </w:r>
            <w:r w:rsidR="00330552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Свободное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падение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Ускорение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свободного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дения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Движение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бр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шенного под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углом к гор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зонту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Зависимость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динат,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скорости</w:t>
            </w:r>
            <w:r w:rsidR="000538C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времени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их  графики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волинейное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движение</w:t>
            </w:r>
            <w:r w:rsidR="001C6F6E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жение</w:t>
            </w:r>
            <w:r w:rsidR="001C6F6E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окружности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Угловая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линейная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скорость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Период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частота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ращения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Центрострем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тельное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(нормальное),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тельное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(тангенциальное)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ускорение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альной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технологических 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цессов, таких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 сп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дометр, движение сн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рядов,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цепные, шест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рёнчатые и ремённые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передачи, скоростные лифты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делей физических тел и процессов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(явлений): материальная точка,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равноускоренное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ние,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свободное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падение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Выполнение уче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заданий на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анализ механических проце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ложений и законов 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нематики: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относител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ность механического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движения, формулы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нематики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равноускоре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преобр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зования Галилея для скорости и перемещ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330552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-технологий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дополнительными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точниками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информации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критический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верности</w:t>
            </w:r>
          </w:p>
        </w:tc>
      </w:tr>
      <w:tr w:rsidR="00B25DA4" w:rsidRPr="008F4443" w:rsidTr="00D30EA4">
        <w:tc>
          <w:tcPr>
            <w:tcW w:w="2706" w:type="dxa"/>
            <w:tcBorders>
              <w:top w:val="single" w:sz="6" w:space="0" w:color="000000"/>
              <w:left w:val="single" w:sz="6" w:space="0" w:color="000000"/>
            </w:tcBorders>
          </w:tcPr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lastRenderedPageBreak/>
              <w:t>Динамика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(15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top w:val="single" w:sz="6" w:space="0" w:color="000000"/>
            </w:tcBorders>
          </w:tcPr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Первый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Ньют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Инерциальные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отсчёта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тельности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Галилея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Неине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циальные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отсчёта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(определение,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примеры)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Масса тела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Принцип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суперпозиции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Второй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Ньютона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Третий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Ньютона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материальных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точек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всемирного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готения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Эквивалентность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гравитационной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инертной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массы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тяжести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мость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ускорения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свободного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падения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высоты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над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верхностью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планеты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географической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широты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небесных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их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спутников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Законы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лера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Первая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космическая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скорость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 упругости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кон Гука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Вес тела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Вес 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ла, движущегося с ускор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нием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 трения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Сухое трение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трения скольжения и сила трения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покоя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Коэффициент тр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сопротивления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движении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кости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или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газе,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мость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тельного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Давление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Гидростат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ние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химеда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  <w:tcBorders>
              <w:top w:val="single" w:sz="6" w:space="0" w:color="000000"/>
            </w:tcBorders>
          </w:tcPr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нодействующей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коэффициента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трения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скольжения,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предложенной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движения бруска по наклонной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плоскости, движения системы связан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деформации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Решение расчё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задач с явно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зада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ной и неявно заданной физической моделью с использованием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кинемати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динамики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 качественных задач, требую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lastRenderedPageBreak/>
              <w:t>менения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нематике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динамике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устройств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технологических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цессов,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 по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шипники,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движение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кусственных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спутников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мод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лей физических тел и процессов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(явлений): инерциальная система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отсчёта,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материальная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точка,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гая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деформация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Выполнение уче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заданий на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анализ механических проце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ложений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намики: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три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закона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Ньютона,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сительности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Галилея,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всемирного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тягот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B25DA4" w:rsidRPr="008F4443" w:rsidRDefault="00B25DA4" w:rsidP="00D172BB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группах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обсуждении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межпредметного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рактера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(например,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«Движение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роде»)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lastRenderedPageBreak/>
              <w:t>Статика</w:t>
            </w:r>
            <w:proofErr w:type="spellEnd"/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твёрдого</w:t>
            </w:r>
            <w:proofErr w:type="spellEnd"/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тела</w:t>
            </w:r>
            <w:proofErr w:type="spellEnd"/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(5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Абсолютно твёрдое 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Поступательное и вр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щательное движение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Момент силы относ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тельно оси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вращения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чо силы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Сложение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сил, приложенных к твёрдому телу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Центр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тяжести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тела</w:t>
            </w:r>
            <w:r w:rsidR="00330552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равновесия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Устойчивое,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неустойчивое,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безразличное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равновесие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дования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весия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имеющего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ось вращения;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конструирование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штейнов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упругости;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изучение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тойчивости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твёрдого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ла,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имеющего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площадь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опоры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задач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статики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требующих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тике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 технических устройств,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кронштейн,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строительный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кран,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шётчатые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конструкции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моделей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тел: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лютно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твёрдое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тело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механических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нием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полож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статики: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условия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равновесия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твёрдого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330552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603E1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Законы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нения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механике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(1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7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Импульс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материал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ной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точки,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матер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альных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точек</w:t>
            </w:r>
            <w:r w:rsidRPr="008F4443">
              <w:rPr>
                <w:rFonts w:eastAsia="Cambria"/>
                <w:color w:val="auto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Центр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масс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материальных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чек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Теорема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 движении центра масс</w:t>
            </w:r>
            <w:r w:rsidR="00C63870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Импульс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силы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менение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импульса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тела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Закон сохранения 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пульса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Реактивное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движ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ние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Момент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импульса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териальной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сохранении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момента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импульса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центральных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лях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малом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конечном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перемещ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нии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Графическое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ление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работы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Мощность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силы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Кинетическая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изменении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материальной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Потенциальные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потенциальные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тенциальная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тенциальная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упруго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деформированной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пружины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Потенциальная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однородном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гравитацио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Потенциальная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гравитацио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шара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(внутри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вне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шара)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Вторая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космическая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скорость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20266A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Третья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космическая скорость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603E1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="00A603E1"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работы</w:t>
            </w:r>
            <w:r w:rsidR="00A603E1"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потенциальных</w:t>
            </w:r>
            <w:proofErr w:type="spellEnd"/>
            <w:r w:rsidR="00A603E1"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603E1"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нением</w:t>
            </w:r>
            <w:r w:rsidR="00A603E1"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механической</w:t>
            </w:r>
            <w:r w:rsidR="00A603E1"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="00A603E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гии</w:t>
            </w:r>
            <w:r w:rsidR="00A603E1"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системы тел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="00A603E1"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Закон с</w:t>
            </w:r>
            <w:r w:rsidR="00A603E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="00A603E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хранения</w:t>
            </w:r>
            <w:r w:rsidR="00A603E1"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механической</w:t>
            </w:r>
            <w:r w:rsidR="00A603E1"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A603E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энергии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="00A603E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Упругие и неупругие столкновения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Уравнение Бернулли для идеальной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жидкости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следствие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кона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нения механич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ской энергии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</w:tcPr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пульса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потенциальной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тела;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коренного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прямолине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й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Решение расчё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задач с явно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зада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ной и неявно заданной физической моделью с использованием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законов и формул механики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Решение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чественных задач, тр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lastRenderedPageBreak/>
              <w:t>бующих применения знаний по механике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3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3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принципов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действия 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технических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3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технологических</w:t>
            </w:r>
            <w:r w:rsidRPr="008F4443">
              <w:rPr>
                <w:rFonts w:eastAsia="Cambria"/>
                <w:color w:val="auto"/>
                <w:spacing w:val="3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цессов,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жение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ракет,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водомёт,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копёр,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пружинный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толет,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гироскоп,</w:t>
            </w:r>
            <w:r w:rsidRPr="008F4443">
              <w:rPr>
                <w:rFonts w:eastAsia="Cambria"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фигу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ное</w:t>
            </w:r>
            <w:r w:rsidRPr="008F4443">
              <w:rPr>
                <w:rFonts w:eastAsia="Cambria"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катание</w:t>
            </w:r>
            <w:r w:rsidRPr="008F4443">
              <w:rPr>
                <w:rFonts w:eastAsia="Cambria"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коньках</w:t>
            </w:r>
            <w:r w:rsidR="00C63870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A603E1" w:rsidRPr="008F4443" w:rsidRDefault="00A603E1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вий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лей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процессов (явлений): 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солютно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пругое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лютно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неупругое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новения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603E1" w:rsidRPr="008F4443" w:rsidRDefault="00A603E1" w:rsidP="00C63870">
            <w:pPr>
              <w:spacing w:after="0" w:line="240" w:lineRule="auto"/>
              <w:ind w:left="0" w:firstLine="709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Выполнение уче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 заданий 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механических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проце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сов</w:t>
            </w:r>
            <w:r w:rsidR="00C63870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нения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механике: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сохранения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импульса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энергии,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работы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менением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механической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-технологий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дополнител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ными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критический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достоверности</w:t>
            </w:r>
            <w:r w:rsidR="00C63870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D30EA4" w:rsidRPr="008F4443" w:rsidTr="00D30EA4">
        <w:tc>
          <w:tcPr>
            <w:tcW w:w="9648" w:type="dxa"/>
            <w:gridSpan w:val="3"/>
            <w:tcBorders>
              <w:left w:val="single" w:sz="6" w:space="0" w:color="000000"/>
            </w:tcBorders>
          </w:tcPr>
          <w:p w:rsidR="00D30EA4" w:rsidRPr="00D30EA4" w:rsidRDefault="00D30EA4" w:rsidP="00D30EA4">
            <w:pPr>
              <w:spacing w:after="0" w:line="240" w:lineRule="auto"/>
              <w:ind w:left="0" w:firstLine="709"/>
              <w:jc w:val="center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D30EA4">
              <w:rPr>
                <w:rFonts w:eastAsia="Cambria"/>
                <w:b/>
                <w:color w:val="auto"/>
                <w:w w:val="105"/>
                <w:sz w:val="28"/>
                <w:szCs w:val="28"/>
                <w:lang w:val="ru-RU"/>
              </w:rPr>
              <w:lastRenderedPageBreak/>
              <w:t>РАЗДЕЛ 3 МОЛЕКУЛЯРНАЯ ФИЗИКА И ТЕРМОДИНАМИКА (48 ч)</w:t>
            </w:r>
          </w:p>
        </w:tc>
      </w:tr>
      <w:tr w:rsidR="00E64C39" w:rsidRPr="008F4443" w:rsidTr="00D30EA4">
        <w:tc>
          <w:tcPr>
            <w:tcW w:w="2706" w:type="dxa"/>
            <w:tcBorders>
              <w:left w:val="single" w:sz="6" w:space="0" w:color="000000"/>
            </w:tcBorders>
          </w:tcPr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кулярно-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(1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2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</w:tcPr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положения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молекулярно-кинетической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(МКТ),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опытное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обоснование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Диффузия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Броуновское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рактер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строения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газов,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жидкостей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свойств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этих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моделей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Масса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размеры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молекул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(атомов)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Количество вещ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ства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Постоянная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Авогадро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равновесие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Температура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способы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измерения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Шкала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ратур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Цельсия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идеального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МКТ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частицы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 дв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жутся хаотически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модействуют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друг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другом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Газовые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законы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нение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Менделее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ва—</w:t>
            </w:r>
            <w:proofErr w:type="spellStart"/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Клапейрона</w:t>
            </w:r>
            <w:proofErr w:type="spellEnd"/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Абсолютная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температура (шкала темп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ратур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Кельвина)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Дальтона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Изопро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цессы</w:t>
            </w:r>
            <w:proofErr w:type="spellEnd"/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идеальном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газе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ным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количеством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Графическое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представление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изопроцессов</w:t>
            </w:r>
            <w:proofErr w:type="spell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изотер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изохора,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изобара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между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ем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средней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кинетической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энергией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поступательного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кул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уравнение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МКТ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газа)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абсолютной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температуры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термодинам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 со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средней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кинетической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ступательного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теплового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движения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</w:tcPr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рений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параметров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газа,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 оп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женной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установления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теплового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равновесия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изопроцессов</w:t>
            </w:r>
            <w:proofErr w:type="spellEnd"/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газах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лярной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физики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 применения знаний по молекулярной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физ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ке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технологических 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цессов, таких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мометр,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барометр,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чение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наноматериалов</w:t>
            </w:r>
            <w:proofErr w:type="spellEnd"/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8F4443">
            <w:pPr>
              <w:spacing w:after="0" w:line="240" w:lineRule="auto"/>
              <w:ind w:left="0" w:firstLine="709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 усл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вий 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лей физических тел и процессов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(явлений):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делей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газа,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жидкости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твёрдого (кристаллич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ского) тела,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идеального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64C39" w:rsidRPr="008F4443" w:rsidRDefault="00E64C39" w:rsidP="0020266A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Выполнение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 тепловых процессов (я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лений)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положений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МКТ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лярной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физики: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давления идеального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средней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кинетической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энергией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концентрацией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молекул,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пературы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средней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кинетической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энергией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жения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частиц, связь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давления идеального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концентрацией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молекул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температурой,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уравнение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Менделеева—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Клапейрона</w:t>
            </w:r>
            <w:proofErr w:type="spellEnd"/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E223F9" w:rsidRPr="008F4443" w:rsidTr="00D30EA4">
        <w:tc>
          <w:tcPr>
            <w:tcW w:w="2706" w:type="dxa"/>
            <w:tcBorders>
              <w:top w:val="single" w:sz="6" w:space="0" w:color="000000"/>
              <w:left w:val="single" w:sz="6" w:space="0" w:color="000000"/>
            </w:tcBorders>
          </w:tcPr>
          <w:p w:rsidR="00E223F9" w:rsidRPr="0020266A" w:rsidRDefault="00E223F9" w:rsidP="0020266A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Термодинам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Тепловые</w:t>
            </w:r>
            <w:r w:rsidRPr="0020266A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маш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</w:t>
            </w:r>
            <w:r w:rsidRPr="0020266A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(2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2</w:t>
            </w:r>
            <w:r w:rsidRPr="0020266A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Термодинамическая (ТД) система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Задание внешних условий для ТД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системы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Внешние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вну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ренние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параметры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7"/>
                <w:w w:val="110"/>
                <w:sz w:val="28"/>
                <w:szCs w:val="28"/>
                <w:lang w:val="ru-RU"/>
              </w:rPr>
              <w:t xml:space="preserve"> 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Пар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метры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ТД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 средние значения величин,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описывающих её на микр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скопическом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уровне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Нулевое начало те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модинамики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Самопрои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вольная релаксация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ТД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тепловому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сию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термодина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мике — си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тема уравнений: уравне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Клапейрона</w:t>
            </w:r>
            <w:proofErr w:type="spell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—Менделеева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выра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жение для внутренней энергии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Условия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нимости этой модели: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кая концентрация частиц, высокие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температуры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ражение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внутренней энергии одноатомного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ид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ального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газа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Квазистатические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нестатические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процессы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Элементарная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термодинамике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Вычисление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графику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i/>
                <w:color w:val="auto"/>
                <w:w w:val="105"/>
                <w:sz w:val="28"/>
                <w:szCs w:val="28"/>
              </w:rPr>
              <w:t>pV</w:t>
            </w:r>
            <w:proofErr w:type="spell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-диаграмме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редача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способ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внутренней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ТД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совершения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боты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Конвекция,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водность,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излучение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чество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теплоты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Теплоё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Удельная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лярная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теплоёмкости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ства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Удельная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теплота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рания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топлива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чества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теплоты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редаче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Понятие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адиаба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Первый закон терм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динамики</w:t>
            </w:r>
            <w:r w:rsidR="0020266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Внутренняя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энергия</w:t>
            </w:r>
            <w:r w:rsidR="0020266A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Количество</w:t>
            </w:r>
            <w:r w:rsidR="0020266A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меры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нения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внутренней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ТД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Второй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термодинамики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весных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процессов: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через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данное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равновесное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состо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ТД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системы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проходит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единственная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адиабата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солютная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температура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Второй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динамики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неравнове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невозможно пе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редать теплоту от более холодно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более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гретому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компенсации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Клаузиус</w:t>
            </w:r>
            <w:proofErr w:type="spell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)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Необратимость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природных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тепловых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машин</w:t>
            </w:r>
            <w:r w:rsidRPr="008F4443">
              <w:rPr>
                <w:rFonts w:eastAsia="Cambria"/>
                <w:color w:val="auto"/>
                <w:spacing w:val="2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КПД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Максимальное знач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ние КПД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Цикл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Карно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Экологические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аспе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ты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тепловых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двигателей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Тепловое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грязнение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окружающей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ды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  <w:vMerge w:val="restart"/>
            <w:tcBorders>
              <w:top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Измерение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удел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теплоёмкости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ства,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дований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зависимостей   физических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величин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предложенной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теплообмена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адиаба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Решение расчё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задач с явно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зада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ной и неявно заданной физической моделью с использованием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законов и формул молекулярной физики и термодинамики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 применения знаний по молекуля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ной физике и термод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намике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Объяснение 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новных принципов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й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ствия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технических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ройств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технологич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ских процессов, таких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холодильник,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диционер,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дизельный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карбюраторный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двигат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ли,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паровая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турбина,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получение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сверхнизких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температур,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утилизация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«тепловых»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отходов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насоса,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утилизация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биоорганического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топл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выработки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«те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ловой» и электрической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Выполнение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lastRenderedPageBreak/>
              <w:t>учебных заданий на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тепловых проце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20266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(явлений)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 испол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зованием основных 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ложений МКТ и законов молекулярной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физики и термодинамики: первый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закон термодинамики,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закон сохранения эне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гии в тепловых проце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сах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Использование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-технологий при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дополнительными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точника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ми информации по теме, их критический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дост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верности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  <w:p w:rsidR="00E223F9" w:rsidRPr="008F4443" w:rsidRDefault="00E223F9" w:rsidP="0095196B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последствий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тепловых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двигателей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теплового загрязнения окружающей среды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зиций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экологической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безопасности;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рациональном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природопользовании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подготовки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общений,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групповых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проектов)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E223F9" w:rsidRPr="008F4443" w:rsidTr="0020266A">
        <w:trPr>
          <w:trHeight w:val="4414"/>
        </w:trPr>
        <w:tc>
          <w:tcPr>
            <w:tcW w:w="2706" w:type="dxa"/>
            <w:tcBorders>
              <w:left w:val="single" w:sz="6" w:space="0" w:color="000000"/>
              <w:bottom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vMerge/>
            <w:tcBorders>
              <w:bottom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256" w:type="dxa"/>
            <w:vMerge/>
            <w:tcBorders>
              <w:bottom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</w:p>
        </w:tc>
      </w:tr>
      <w:tr w:rsidR="00E223F9" w:rsidRPr="008F4443" w:rsidTr="00D30EA4">
        <w:tc>
          <w:tcPr>
            <w:tcW w:w="2706" w:type="dxa"/>
            <w:tcBorders>
              <w:top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Агрегатные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стояния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вещества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Фазовые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переходы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(14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top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Парообразование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конденсация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Испарение и кипение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Удельная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теплота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парообразования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Насыщенные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сыщенные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пары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зависимость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плотности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давления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насыщенного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температуры,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незав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симость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объёма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щенного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Зависимость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температуры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кипения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давления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жидкости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Влажность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воздуха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Абсолютная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относительная    влажность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тело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Кристаллические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амор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Анизотропия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свойств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кристаллов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ление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кристаллизация</w:t>
            </w:r>
            <w:r w:rsidR="0095196B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Удельная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теплота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плавл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Сублимация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Дефо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мации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твёрдого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ние и сжатие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Сдвиг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Модуль Юнга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Предел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ругих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деформаций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Тепл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вое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расширение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жидкостей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тел,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объёмное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линейное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Преобразование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гии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фазовых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переходах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Уравнение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баланса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Поверхностное</w:t>
            </w:r>
            <w:r w:rsidRPr="008F4443">
              <w:rPr>
                <w:rFonts w:eastAsia="Cambria"/>
                <w:color w:val="auto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тяжение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lastRenderedPageBreak/>
              <w:t>Наблюдение свойств насыщенных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паров,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абс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лютной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влажности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во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духа,</w:t>
            </w:r>
            <w:r w:rsidR="0095196B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коэффициента 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верхностного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натяже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модуля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Юнга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ской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лярной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динамики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бующих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молекулярной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термодинамике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строения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жидких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кристаллов,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лучения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современных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материалов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моделей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(явлений):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моделей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газа,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жидкости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твёрдого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(кристаллич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ского)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тела,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идеального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газа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Выполнение уче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заданий на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анализ 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тепловых процессов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лений)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 использован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ем основных положений МКТ и законов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молек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лярной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физики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терм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динамики: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давл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 идеального газа с концентрацией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молекул и его температурой, уравне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Менделеева—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Клапейрона</w:t>
            </w:r>
            <w:proofErr w:type="spell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,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первый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кон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термодинамики</w:t>
            </w:r>
            <w:r w:rsidR="0095196B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группах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обсуждении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сов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межпредметного</w:t>
            </w:r>
            <w:proofErr w:type="spellEnd"/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рактера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(например,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«Теплообмен в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природе»)</w:t>
            </w:r>
            <w:r w:rsidR="0095196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493E2D" w:rsidRPr="008F4443" w:rsidTr="0020266A">
        <w:trPr>
          <w:trHeight w:val="357"/>
        </w:trPr>
        <w:tc>
          <w:tcPr>
            <w:tcW w:w="9648" w:type="dxa"/>
            <w:gridSpan w:val="3"/>
            <w:tcBorders>
              <w:top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lastRenderedPageBreak/>
              <w:t>РАЗДЕЛ</w:t>
            </w:r>
            <w:r w:rsidRPr="008F4443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4.</w:t>
            </w:r>
            <w:r w:rsidRPr="008F4443">
              <w:rPr>
                <w:rFonts w:eastAsia="Cambria"/>
                <w:b/>
                <w:color w:val="auto"/>
                <w:spacing w:val="43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ЭЛЕКТРОДИНАМИКА</w:t>
            </w:r>
            <w:r w:rsidRPr="008F4443">
              <w:rPr>
                <w:rFonts w:eastAsia="Cambria"/>
                <w:b/>
                <w:color w:val="auto"/>
                <w:spacing w:val="43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(</w:t>
            </w:r>
            <w:r w:rsidR="00B25DA4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30</w:t>
            </w:r>
            <w:r w:rsidRPr="008F4443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ч)</w:t>
            </w:r>
          </w:p>
        </w:tc>
      </w:tr>
      <w:tr w:rsidR="00E223F9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Электрическое</w:t>
            </w:r>
            <w:proofErr w:type="spellEnd"/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поле</w:t>
            </w:r>
            <w:proofErr w:type="spellEnd"/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30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Электризация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проявления</w:t>
            </w:r>
            <w:r w:rsidR="00307AF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Электрический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заряд</w:t>
            </w:r>
            <w:r w:rsidR="00307AF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вида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зарядов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Проводники,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диэлектрики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полупрово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ники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Элементарный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трический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хранения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ряда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573459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Взаимодействие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дов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Точечные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заряды. З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кон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Кулона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трические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заряды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жённость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Пробный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напряжённости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электрическое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циальность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электростатич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Разность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циалов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напряжение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тенциальная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заряда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электростатическом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Потенциал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электростатич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ского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поля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Связь напр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жённости поля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разности потенциалов для электрост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тического поля (как одн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родного,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так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неоднородн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го)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 суперпоз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ции электриче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полей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 точечного зар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да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 равномерно зар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женной сферы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номерно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заряженного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объёму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шара</w:t>
            </w:r>
            <w:r w:rsidR="00573459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мерно</w:t>
            </w:r>
            <w:r w:rsidRPr="008F4443">
              <w:rPr>
                <w:rFonts w:eastAsia="Cambria"/>
                <w:color w:val="auto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заряженной</w:t>
            </w:r>
            <w:r w:rsidRPr="008F4443">
              <w:rPr>
                <w:rFonts w:eastAsia="Cambria"/>
                <w:color w:val="auto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беск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нечной плоскости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Карт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линий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напряжённости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этих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полей</w:t>
            </w:r>
            <w:r w:rsidR="00573459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эквипотенц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альных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поверхностей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водники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электростатич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весия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зарядов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Диэлектрики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электростатическом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Диэлектрическая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проница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мость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вещества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Конденсатор</w:t>
            </w:r>
            <w:r w:rsidR="00573459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 xml:space="preserve">ёмкость </w:t>
            </w:r>
            <w:r w:rsidRPr="008F4443">
              <w:rPr>
                <w:rFonts w:eastAsia="Cambria"/>
                <w:color w:val="auto"/>
                <w:spacing w:val="-5"/>
                <w:w w:val="105"/>
                <w:sz w:val="28"/>
                <w:szCs w:val="28"/>
                <w:lang w:val="ru-RU"/>
              </w:rPr>
              <w:t>конденса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тора</w:t>
            </w:r>
            <w:r w:rsidR="00573459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spacing w:val="-6"/>
                <w:w w:val="105"/>
                <w:sz w:val="28"/>
                <w:szCs w:val="28"/>
                <w:lang w:val="ru-RU"/>
              </w:rPr>
              <w:t xml:space="preserve">троёмкость плоского </w:t>
            </w:r>
            <w:r w:rsidRPr="008F4443">
              <w:rPr>
                <w:rFonts w:eastAsia="Cambria"/>
                <w:color w:val="auto"/>
                <w:spacing w:val="-5"/>
                <w:w w:val="105"/>
                <w:sz w:val="28"/>
                <w:szCs w:val="28"/>
                <w:lang w:val="ru-RU"/>
              </w:rPr>
              <w:t>конде</w:t>
            </w:r>
            <w:r w:rsidRPr="008F4443">
              <w:rPr>
                <w:rFonts w:eastAsia="Cambria"/>
                <w:color w:val="auto"/>
                <w:spacing w:val="-5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сатора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Параллельное соед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конденсаторов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следовательное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соединение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конденсаторов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ряженного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конденсатора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заряженной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тицы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573459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256" w:type="dxa"/>
          </w:tcPr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опытов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заряженных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тел,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заряда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ра,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последовательного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соединения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ров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статики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 применения знаний по электростатике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технологических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электроскоп, 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метр,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электростатическая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защита,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заземление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троприборов,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торы,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генератор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Ван  де 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Граафа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делей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тел: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точечный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заряд,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учебных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(явлений)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ложений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тродинамики: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хранения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Кулона,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тенциальность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статического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цип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суперпозиции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трических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полей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E223F9" w:rsidRPr="008F4443" w:rsidRDefault="00E223F9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-технологий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дополнительными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точниками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информации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критический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верности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</w:tbl>
    <w:p w:rsidR="00493E2D" w:rsidRPr="008F4443" w:rsidRDefault="00493E2D" w:rsidP="008F4443">
      <w:pPr>
        <w:widowControl w:val="0"/>
        <w:autoSpaceDE w:val="0"/>
        <w:autoSpaceDN w:val="0"/>
        <w:spacing w:after="0" w:line="240" w:lineRule="auto"/>
        <w:ind w:left="0" w:firstLine="709"/>
        <w:jc w:val="center"/>
        <w:rPr>
          <w:rFonts w:eastAsia="Cambria"/>
          <w:color w:val="auto"/>
          <w:kern w:val="0"/>
          <w:sz w:val="28"/>
          <w:szCs w:val="28"/>
          <w:lang w:eastAsia="en-US"/>
        </w:rPr>
        <w:sectPr w:rsidR="00493E2D" w:rsidRPr="008F4443" w:rsidSect="008F4443">
          <w:footerReference w:type="even" r:id="rId14"/>
          <w:type w:val="continuous"/>
          <w:pgSz w:w="11906" w:h="16838" w:code="9"/>
          <w:pgMar w:top="1134" w:right="567" w:bottom="1134" w:left="1418" w:header="0" w:footer="654" w:gutter="0"/>
          <w:cols w:space="720"/>
        </w:sectPr>
      </w:pPr>
    </w:p>
    <w:p w:rsidR="00493E2D" w:rsidRPr="008F4443" w:rsidRDefault="00830609" w:rsidP="008F4443">
      <w:pPr>
        <w:pStyle w:val="2"/>
        <w:spacing w:line="240" w:lineRule="auto"/>
        <w:ind w:firstLine="709"/>
        <w:rPr>
          <w:rFonts w:ascii="Times New Roman" w:eastAsia="Trebuchet MS" w:hAnsi="Times New Roman" w:cs="Times New Roman"/>
          <w:color w:val="auto"/>
          <w:kern w:val="0"/>
          <w:sz w:val="28"/>
          <w:szCs w:val="28"/>
          <w:lang w:eastAsia="en-US"/>
        </w:rPr>
      </w:pPr>
      <w:bookmarkStart w:id="10" w:name="_Toc215410297"/>
      <w:r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lastRenderedPageBreak/>
        <w:t xml:space="preserve">11 </w:t>
      </w:r>
      <w:r w:rsidR="00493E2D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КЛАСС</w:t>
      </w:r>
      <w:r w:rsidR="00493E2D" w:rsidRPr="008F4443">
        <w:rPr>
          <w:rFonts w:ascii="Times New Roman" w:eastAsia="Trebuchet MS" w:hAnsi="Times New Roman" w:cs="Times New Roman"/>
          <w:color w:val="auto"/>
          <w:spacing w:val="6"/>
          <w:w w:val="95"/>
          <w:kern w:val="0"/>
          <w:sz w:val="28"/>
          <w:szCs w:val="28"/>
          <w:lang w:eastAsia="en-US"/>
        </w:rPr>
        <w:t xml:space="preserve"> </w:t>
      </w:r>
      <w:r w:rsidR="00493E2D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(1</w:t>
      </w:r>
      <w:r w:rsidR="00A01792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36</w:t>
      </w:r>
      <w:r w:rsidR="00493E2D" w:rsidRPr="008F4443">
        <w:rPr>
          <w:rFonts w:ascii="Times New Roman" w:eastAsia="Trebuchet MS" w:hAnsi="Times New Roman" w:cs="Times New Roman"/>
          <w:color w:val="auto"/>
          <w:spacing w:val="6"/>
          <w:w w:val="95"/>
          <w:kern w:val="0"/>
          <w:sz w:val="28"/>
          <w:szCs w:val="28"/>
          <w:lang w:eastAsia="en-US"/>
        </w:rPr>
        <w:t xml:space="preserve"> </w:t>
      </w:r>
      <w:r w:rsidR="00493E2D" w:rsidRPr="008F4443">
        <w:rPr>
          <w:rFonts w:ascii="Times New Roman" w:eastAsia="Trebuchet MS" w:hAnsi="Times New Roman" w:cs="Times New Roman"/>
          <w:color w:val="auto"/>
          <w:w w:val="95"/>
          <w:kern w:val="0"/>
          <w:sz w:val="28"/>
          <w:szCs w:val="28"/>
          <w:lang w:eastAsia="en-US"/>
        </w:rPr>
        <w:t>ч)</w:t>
      </w:r>
      <w:bookmarkEnd w:id="10"/>
    </w:p>
    <w:p w:rsidR="00493E2D" w:rsidRPr="008F4443" w:rsidRDefault="00493E2D" w:rsidP="008F4443">
      <w:pPr>
        <w:widowControl w:val="0"/>
        <w:autoSpaceDE w:val="0"/>
        <w:autoSpaceDN w:val="0"/>
        <w:spacing w:after="0" w:line="240" w:lineRule="auto"/>
        <w:ind w:left="0" w:firstLine="709"/>
        <w:jc w:val="left"/>
        <w:rPr>
          <w:rFonts w:eastAsia="Cambria"/>
          <w:color w:val="auto"/>
          <w:kern w:val="0"/>
          <w:sz w:val="28"/>
          <w:szCs w:val="28"/>
          <w:lang w:eastAsia="en-US"/>
        </w:rPr>
      </w:pPr>
    </w:p>
    <w:tbl>
      <w:tblPr>
        <w:tblStyle w:val="TableNormal"/>
        <w:tblW w:w="10141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6"/>
        <w:gridCol w:w="3686"/>
        <w:gridCol w:w="3749"/>
      </w:tblGrid>
      <w:tr w:rsidR="00493E2D" w:rsidRPr="008F4443" w:rsidTr="00B25DA4">
        <w:trPr>
          <w:trHeight w:val="553"/>
        </w:trPr>
        <w:tc>
          <w:tcPr>
            <w:tcW w:w="2706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b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b/>
                <w:color w:val="auto"/>
                <w:spacing w:val="-3"/>
                <w:w w:val="105"/>
                <w:sz w:val="28"/>
                <w:szCs w:val="28"/>
              </w:rPr>
              <w:t>Тематический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pacing w:val="-2"/>
                <w:w w:val="105"/>
                <w:sz w:val="28"/>
                <w:szCs w:val="28"/>
              </w:rPr>
              <w:t>блок</w:t>
            </w:r>
            <w:proofErr w:type="spellEnd"/>
            <w:r w:rsidRPr="008F4443">
              <w:rPr>
                <w:rFonts w:eastAsia="Cambria"/>
                <w:b/>
                <w:color w:val="auto"/>
                <w:spacing w:val="-2"/>
                <w:w w:val="105"/>
                <w:sz w:val="28"/>
                <w:szCs w:val="28"/>
              </w:rPr>
              <w:t>,</w:t>
            </w:r>
            <w:r w:rsidR="00932CBA">
              <w:rPr>
                <w:rFonts w:eastAsia="Cambria"/>
                <w:b/>
                <w:color w:val="auto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spacing w:val="-38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w w:val="105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3686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Основное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3749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b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Основные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виды</w:t>
            </w:r>
            <w:proofErr w:type="spellEnd"/>
            <w:r w:rsidRPr="008F4443">
              <w:rPr>
                <w:rFonts w:eastAsia="Cambria"/>
                <w:b/>
                <w:color w:val="auto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деятельности</w:t>
            </w:r>
            <w:proofErr w:type="spellEnd"/>
            <w:r w:rsidRPr="008F4443">
              <w:rPr>
                <w:rFonts w:eastAsia="Cambria"/>
                <w:b/>
                <w:color w:val="auto"/>
                <w:spacing w:val="9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учащихся</w:t>
            </w:r>
            <w:proofErr w:type="spellEnd"/>
          </w:p>
        </w:tc>
      </w:tr>
      <w:tr w:rsidR="00493E2D" w:rsidRPr="008F4443" w:rsidTr="00B25DA4">
        <w:trPr>
          <w:trHeight w:val="473"/>
        </w:trPr>
        <w:tc>
          <w:tcPr>
            <w:tcW w:w="10141" w:type="dxa"/>
            <w:gridSpan w:val="3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РАЗДЕЛ</w:t>
            </w:r>
            <w:r w:rsidRPr="008F4443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4.</w:t>
            </w:r>
            <w:r w:rsidRPr="008F4443">
              <w:rPr>
                <w:rFonts w:eastAsia="Cambria"/>
                <w:b/>
                <w:color w:val="auto"/>
                <w:spacing w:val="43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ЭЛЕКТРОДИНАМИКА</w:t>
            </w:r>
            <w:r w:rsidRPr="008F4443">
              <w:rPr>
                <w:rFonts w:eastAsia="Cambria"/>
                <w:b/>
                <w:color w:val="auto"/>
                <w:spacing w:val="43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(</w:t>
            </w:r>
            <w:r w:rsidR="00A56708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4</w:t>
            </w:r>
            <w:r w:rsidR="00B25DA4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6</w:t>
            </w:r>
            <w:r w:rsidRPr="008F4443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ч)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электрический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17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A56708" w:rsidRPr="008F4443" w:rsidRDefault="00932CBA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 тока. Постоя</w:t>
            </w: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ный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</w:t>
            </w: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Условия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существ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вания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постоянного</w:t>
            </w:r>
            <w:r w:rsidR="00A56708"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электр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ческого</w:t>
            </w:r>
            <w:r w:rsidR="00A56708"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тока</w:t>
            </w: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Источники</w:t>
            </w:r>
            <w:r w:rsidR="00A56708"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тока</w:t>
            </w: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spacing w:val="25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Напряжение</w:t>
            </w:r>
            <w:r w:rsidR="00A56708"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i/>
                <w:color w:val="auto"/>
                <w:w w:val="110"/>
                <w:sz w:val="28"/>
                <w:szCs w:val="28"/>
              </w:rPr>
              <w:t>U</w:t>
            </w:r>
            <w:r w:rsidR="00A56708" w:rsidRPr="008F4443">
              <w:rPr>
                <w:rFonts w:eastAsia="Cambria"/>
                <w:i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ЭДС</w:t>
            </w:r>
            <w:r w:rsidR="00A56708"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Ома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участка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цепи</w:t>
            </w:r>
            <w:r w:rsidR="00932CBA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тивление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Зависимость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противления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проводника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длины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площади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поперечного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сеч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Удельное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сопротивл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Последов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тельное,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параллельное,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шанное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соединение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ников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разветвлённых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цепей</w:t>
            </w:r>
            <w:r w:rsidRPr="008F4443">
              <w:rPr>
                <w:rFonts w:eastAsia="Cambria"/>
                <w:color w:val="auto"/>
                <w:spacing w:val="2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вила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Кирхгофа</w:t>
            </w:r>
            <w:r w:rsidR="00932CBA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электрического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Джоуля—Ленца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Мощность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Тепловая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щ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ность,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выделяемая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сторе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ЭДС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внутреннее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противление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Ома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полной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(замкнутой)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Мощность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Короткое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замыкание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Конденсатор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постоянного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lastRenderedPageBreak/>
              <w:t>Проведение прямых измерений силы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тока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пряжения,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косвенных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удельного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сопроти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ЭДС и внутреннего сопротивления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ний зависимостей физич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женной г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потезы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 изучении цепей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постоянного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тока</w:t>
            </w:r>
            <w:r w:rsidR="00762FFD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 расчётных задач с 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данной</w:t>
            </w:r>
            <w:r w:rsidRPr="008F4443">
              <w:rPr>
                <w:rFonts w:eastAsia="Cambria"/>
                <w:color w:val="auto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 с 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пользованием основных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конов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постоянного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 примен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 знаний и законов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стоянного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тока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устройств,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амперметр,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вольтметр,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стат,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счётчик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трических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(явл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ний)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положений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электродинамики: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законы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Ома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участка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замкнутой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электрической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цепи,</w:t>
            </w:r>
            <w:r w:rsidRPr="008F4443">
              <w:rPr>
                <w:rFonts w:eastAsia="Cambria"/>
                <w:color w:val="auto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Джоуля—Ленца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группах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обсуждении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вопросов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предметного</w:t>
            </w:r>
            <w:proofErr w:type="spellEnd"/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характера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пример,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«Электрич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природе»)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Токи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разли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средах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(2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Электрическая пров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димость различных веществ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Электронная проводимость твёрдых металлов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Завис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мость сопротивления мета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лов от температуры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Свер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проводимость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932CBA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Электрический ток в вакууме.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Свойства эле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тронных пучков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Полупр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водники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Собственная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примесная проводимость полупроводников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Свойства p—n-перехода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Полупрово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никовые приборы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Электр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ческий ток в электролитах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Электролитическая дисс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циация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Электролиз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Законы Фарадея для электролиза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Электричес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кий ток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в газах.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Самостоятельный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и несамостоятельный разряд.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Различные типы самосто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тельного разряда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Молния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Плазма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 косвенных измерений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исследований зависимостей между 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скими величинами при из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чении процессов протекания электрического тока в мета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лах, электролитах и 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проводниках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 расчётных 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 с явно заданной и неявно заданной физической мод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лью с использованием зак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номерностей постоянного тока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 различных средах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932CBA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 качественных задач, требующих примен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 закономерностей пост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янного тока в различных средах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Объяснение осно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 принципов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 технических устройств, 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ких как: газоразрядные ла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пы, электронно-лучевая трубка, полупроводниковые приборы: диод,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транзистор, фотодиод, светодиод; гал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ваника, рафинирование меди, выплавка алюминия, 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тронная микроскопия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lastRenderedPageBreak/>
              <w:t>Магнитное</w:t>
            </w:r>
            <w:proofErr w:type="spellEnd"/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поле</w:t>
            </w:r>
            <w:proofErr w:type="spellEnd"/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(14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Взаимодействие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стоянных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магнитов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водников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током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Вектор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супе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позиции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магнитных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полей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Линии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водника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током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(прямого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проводника,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катушки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гового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="00D172BB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витка)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Эрст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Ампера,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напра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модуль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932CBA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Лоренца,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правление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модуль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заряженной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частицы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однородном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Лоренца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веществе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Ферро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магнетики,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пара-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диамагнетики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A56708" w:rsidRPr="00932CBA" w:rsidRDefault="00D172BB" w:rsidP="00932CBA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</w:pP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Проведение </w:t>
            </w:r>
            <w:r w:rsidR="00932CBA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косвенных измерений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Ампера,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исследования</w:t>
            </w:r>
            <w:r w:rsidR="00A56708"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висимостей</w:t>
            </w:r>
            <w:r w:rsidR="00A56708"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между</w:t>
            </w:r>
            <w:r w:rsidR="00A56708"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скими</w:t>
            </w:r>
            <w:r w:rsidR="00A56708"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величинами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предложенной</w:t>
            </w:r>
            <w:r w:rsidR="00A56708"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="00A56708"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="00A56708"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й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ствия</w:t>
            </w:r>
            <w:r w:rsidR="00A56708"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постоянного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магнита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рамку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током,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="00A56708"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проводника</w:t>
            </w:r>
            <w:r w:rsidR="00A56708"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56708"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нитным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полем</w:t>
            </w:r>
            <w:r w:rsidR="00762FFD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дели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однородного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правления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="00A56708"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</w:t>
            </w:r>
            <w:r w:rsidR="00A56708"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проводника</w:t>
            </w:r>
            <w:r w:rsidR="00A56708"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56708"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ком,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Ампера 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и силы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Лоренца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="00A56708"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56708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="00A56708"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="00A56708"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«Магнитное</w:t>
            </w:r>
            <w:r w:rsidR="00A56708"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поле»</w:t>
            </w:r>
            <w:r w:rsidR="00762FFD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.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="00A56708"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="00A56708"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дач,</w:t>
            </w:r>
            <w:r w:rsidR="00A56708"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</w:t>
            </w:r>
            <w:r w:rsidR="00A56708"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примен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</w:t>
            </w:r>
            <w:r w:rsidR="00A56708"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знаний</w:t>
            </w:r>
            <w:r w:rsidR="00A56708"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="00A56708"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теме</w:t>
            </w:r>
            <w:r w:rsidR="00762FFD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«Ма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нитное</w:t>
            </w:r>
            <w:r w:rsidR="00A56708"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поле»</w:t>
            </w:r>
            <w:r w:rsidR="00762FFD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="00A56708"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="00A56708"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="00A56708"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вия</w:t>
            </w:r>
            <w:r w:rsidR="00A56708"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технических</w:t>
            </w:r>
            <w:r w:rsidR="00A56708"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932CBA">
              <w:rPr>
                <w:rFonts w:eastAsia="Cambria"/>
                <w:color w:val="auto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A56708"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технологических</w:t>
            </w:r>
            <w:r w:rsidR="00A56708"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процессов, таких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как: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применение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стоянных</w:t>
            </w:r>
            <w:r w:rsidR="00A56708"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магнитов,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тромагнитов,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тестер-мульти-</w:t>
            </w:r>
            <w:r w:rsidR="00A56708"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метр,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электродвигатель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Як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би,</w:t>
            </w:r>
            <w:r w:rsidR="00A56708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ускорители</w:t>
            </w:r>
            <w:r w:rsidR="00A56708"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элемента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ных</w:t>
            </w:r>
            <w:r w:rsidR="00A56708"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="00A56708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Электромагнитная</w:t>
            </w:r>
            <w:proofErr w:type="spellEnd"/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10"/>
                <w:sz w:val="28"/>
                <w:szCs w:val="28"/>
              </w:rPr>
              <w:t>индукция</w:t>
            </w:r>
            <w:proofErr w:type="spellEnd"/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(13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Поток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вектора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ции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ЭДС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электромагнитной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Фарадея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Вихревое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Токи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Фуко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ЭДС</w:t>
            </w:r>
            <w:r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проводн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ке,</w:t>
            </w:r>
            <w:r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движущемся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поступ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тельно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однородном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нитном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762FFD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Правило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ца</w:t>
            </w:r>
            <w:r w:rsidR="00762FFD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Индуктивность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Кату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индуктивности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постоянного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Явление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самоиндукции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ЭДС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сам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катушки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током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Электромагнитное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зависимостей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предложенной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потезы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индукции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«Электромагнитная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индукция»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применения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теме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  <w:p w:rsidR="00A56708" w:rsidRPr="008F4443" w:rsidRDefault="00A56708" w:rsidP="00932CBA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«Электромагнитная индукция»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технологических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процессов,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 индукционная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печь,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соленоид,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защита от электризации тел при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жении в магнитном поле Земли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группах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обсуждении</w:t>
            </w:r>
            <w:r w:rsidR="00932CBA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вопросов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межпредметного</w:t>
            </w:r>
            <w:proofErr w:type="spellEnd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характера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(например, по теме «Эле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тромагнитные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природе»)</w:t>
            </w:r>
            <w:r w:rsidR="00932CBA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56708" w:rsidRPr="008F4443" w:rsidTr="00B25DA4">
        <w:trPr>
          <w:trHeight w:val="300"/>
        </w:trPr>
        <w:tc>
          <w:tcPr>
            <w:tcW w:w="10141" w:type="dxa"/>
            <w:gridSpan w:val="3"/>
            <w:tcBorders>
              <w:bottom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lastRenderedPageBreak/>
              <w:t>РАЗДЕЛ</w:t>
            </w:r>
            <w:r w:rsidRPr="008F4443">
              <w:rPr>
                <w:rFonts w:eastAsia="Cambria"/>
                <w:b/>
                <w:color w:val="auto"/>
                <w:spacing w:val="3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5.</w:t>
            </w:r>
            <w:r w:rsidRPr="008F4443">
              <w:rPr>
                <w:rFonts w:eastAsia="Cambria"/>
                <w:b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КОЛЕБАНИЯ</w:t>
            </w:r>
            <w:r w:rsidRPr="008F4443">
              <w:rPr>
                <w:rFonts w:eastAsia="Cambria"/>
                <w:b/>
                <w:color w:val="auto"/>
                <w:spacing w:val="3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b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ВОЛНЫ</w:t>
            </w:r>
            <w:r w:rsidRPr="008F4443">
              <w:rPr>
                <w:rFonts w:eastAsia="Cambria"/>
                <w:b/>
                <w:color w:val="auto"/>
                <w:spacing w:val="3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(</w:t>
            </w:r>
            <w:r w:rsidR="00B25DA4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42</w:t>
            </w:r>
            <w:r w:rsidRPr="008F4443">
              <w:rPr>
                <w:rFonts w:eastAsia="Cambria"/>
                <w:b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ч)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Механические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колебания</w:t>
            </w:r>
            <w:proofErr w:type="spellEnd"/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(10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Колебательная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сист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Свободные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Гармонические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бания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Кинематическое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динамическое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описание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Энергетическое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описание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(закон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сохранения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энергии)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Вывод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намического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описания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монических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энергетического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кинем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тического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описания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Амплитуда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фаза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лебаний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амплитуды колебаний исходной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чины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амплитудами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баний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её скорости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уск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рения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Период и частота 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лебаний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Период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малых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св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бодных</w:t>
            </w:r>
            <w:r w:rsidRPr="008F4443">
              <w:rPr>
                <w:rFonts w:eastAsia="Cambria"/>
                <w:color w:val="auto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колебаний</w:t>
            </w:r>
            <w:r w:rsidRPr="008F4443">
              <w:rPr>
                <w:rFonts w:eastAsia="Cambria"/>
                <w:color w:val="auto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матем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ти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ческого маятника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Период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свободных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колебаний 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жинного маятника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Понятие о затухающих колебаниях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Вынужденные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колебания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Резонанс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Резонансная кр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вая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Влияние затухания на вид резонансной кривой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Автоколебания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  <w:tcBorders>
              <w:bottom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 косвенных измерений,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исследования 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висимостей между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физич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>скими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величинами</w:t>
            </w:r>
            <w:r w:rsidRPr="008F4443">
              <w:rPr>
                <w:rFonts w:eastAsia="Cambria"/>
                <w:color w:val="auto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опытов</w:t>
            </w:r>
            <w:r w:rsidRPr="008F4443">
              <w:rPr>
                <w:rFonts w:eastAsia="Cambria"/>
                <w:color w:val="auto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1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z w:val="28"/>
                <w:szCs w:val="28"/>
                <w:lang w:val="ru-RU"/>
              </w:rPr>
              <w:t>предложенной</w:t>
            </w:r>
            <w:r w:rsidRPr="008F4443">
              <w:rPr>
                <w:rFonts w:eastAsia="Cambria"/>
                <w:color w:val="auto"/>
                <w:spacing w:val="1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13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изучении кол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 xml:space="preserve">баний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нитяного и пружинн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маятников,</w:t>
            </w:r>
            <w:r w:rsidRPr="008F4443">
              <w:rPr>
                <w:rFonts w:eastAsia="Cambria"/>
                <w:color w:val="auto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вынужденных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 затухающих механических колебаний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математического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маятника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пружинного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ятника</w:t>
            </w:r>
            <w:r w:rsidR="0047483F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«Механические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лебания»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47483F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примен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lastRenderedPageBreak/>
              <w:t>ния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теме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«Мех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нические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колебания»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ъ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яснение основных принц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05"/>
                <w:sz w:val="28"/>
                <w:szCs w:val="28"/>
                <w:lang w:val="ru-RU"/>
              </w:rPr>
              <w:t xml:space="preserve">действия технических устройств, </w:t>
            </w:r>
            <w:r w:rsidRPr="008F4443">
              <w:rPr>
                <w:rFonts w:eastAsia="Cambria"/>
                <w:color w:val="auto"/>
                <w:spacing w:val="-1"/>
                <w:w w:val="105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как: метр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ном, часы, качели, муз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кальные инструменты, сей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мограф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-технологий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полнительными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</w:t>
            </w:r>
            <w:proofErr w:type="gram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а-</w:t>
            </w:r>
            <w:proofErr w:type="gramEnd"/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информации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критический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достоверности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lastRenderedPageBreak/>
              <w:t>Электромагнитные</w:t>
            </w:r>
            <w:proofErr w:type="spellEnd"/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</w:rPr>
              <w:t xml:space="preserve"> </w:t>
            </w:r>
            <w:r w:rsidR="00427FB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колебания</w:t>
            </w:r>
            <w:proofErr w:type="spellEnd"/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5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Колебательный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тур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Свободные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нитные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колебания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колебательном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контуре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Формула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Томсона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амплитуды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конденс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тора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амплитудой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колебательном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контуре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сохранения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идеальном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колебательном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контуре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Затухающие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тромагнитные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Вынужденные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нитные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Переменный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Мощность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ного 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Амплитудное и дейс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вующее значение силы 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 и напряжения при ра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личной форме зависимости переменного тока от вр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мени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Синусоидальный 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ременный ток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Резистор, конденсатор и катушка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дуктивности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цепи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син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соидально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го переменного тока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Резонанс токов</w:t>
            </w:r>
            <w:proofErr w:type="gramStart"/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="0047483F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>.</w:t>
            </w:r>
            <w:proofErr w:type="gramEnd"/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Резонанс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напряжений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47483F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Идеальный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трансфо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матор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Производство,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потребление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ческой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ские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риски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производс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электроэнергии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Культура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электроэне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повседневной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жизни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Проведение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косвенных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исследования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зависимостей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магнитных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колебаний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цепей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переменного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47483F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«Электромагнитные колебания»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применения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теме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«Электромагнитные кол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бания»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Сравнение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магни</w:t>
            </w:r>
            <w:r w:rsidR="001124FF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колебаний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Объяснение 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новных принципов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дейс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вия технических устройств,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таких как: электрический звонок,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генератор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переме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тока,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линии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электроп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редач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ального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колебательного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тура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следствий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использования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различных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способов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водства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электроэнергии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зиций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экологической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пасности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,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представле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рациональном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природопол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(в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подг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товки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сообщений,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групповых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проектов)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A56708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Механические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магнитные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волны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7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Механические волны, условия их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распростран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Поперечные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пр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дольные волны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Период, скорость распространения и длина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волны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Свойства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механических</w:t>
            </w:r>
            <w:r w:rsidRPr="008F4443">
              <w:rPr>
                <w:rFonts w:eastAsia="Cambria"/>
                <w:color w:val="auto"/>
                <w:spacing w:val="-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волн:</w:t>
            </w:r>
            <w:r w:rsidRPr="008F4443">
              <w:rPr>
                <w:rFonts w:eastAsia="Cambria"/>
                <w:color w:val="auto"/>
                <w:spacing w:val="-4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отр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жение, преломление, 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терференция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дифракция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Звук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Скорость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звука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Громкость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звука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Высота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тона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Тембр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звука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Шум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вое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загрязнение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окружа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щей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среды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излучения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электромагнитных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position w:val="1"/>
                <w:sz w:val="28"/>
                <w:szCs w:val="28"/>
                <w:lang w:val="ru-RU"/>
              </w:rPr>
              <w:t>Взаимная</w:t>
            </w:r>
            <w:r w:rsidRPr="008F4443">
              <w:rPr>
                <w:rFonts w:eastAsia="Cambria"/>
                <w:color w:val="auto"/>
                <w:spacing w:val="-10"/>
                <w:w w:val="110"/>
                <w:position w:val="1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position w:val="1"/>
                <w:sz w:val="28"/>
                <w:szCs w:val="28"/>
                <w:lang w:val="ru-RU"/>
              </w:rPr>
              <w:t>ориентация</w:t>
            </w:r>
            <w:r w:rsidRPr="008F4443">
              <w:rPr>
                <w:rFonts w:eastAsia="Cambria"/>
                <w:color w:val="auto"/>
                <w:spacing w:val="-10"/>
                <w:w w:val="110"/>
                <w:position w:val="1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position w:val="1"/>
                <w:sz w:val="28"/>
                <w:szCs w:val="28"/>
                <w:lang w:val="ru-RU"/>
              </w:rPr>
              <w:t>ве</w:t>
            </w:r>
            <w:r w:rsidRPr="008F4443">
              <w:rPr>
                <w:rFonts w:eastAsia="Cambria"/>
                <w:color w:val="auto"/>
                <w:w w:val="110"/>
                <w:position w:val="1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10"/>
                <w:position w:val="1"/>
                <w:sz w:val="28"/>
                <w:szCs w:val="28"/>
                <w:lang w:val="ru-RU"/>
              </w:rPr>
              <w:t>торов</w:t>
            </w:r>
            <w:r w:rsidRPr="008F4443">
              <w:rPr>
                <w:rFonts w:eastAsia="Cambria"/>
                <w:i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Свойства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нитных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отражение,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поляризация,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интерференция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дифракция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Шкала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Применение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магнитных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технике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быту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радиосвязи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телевидения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Радиолок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ция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грязнение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окружающей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  <w:tcBorders>
              <w:bottom w:val="single" w:sz="6" w:space="0" w:color="000000"/>
            </w:tcBorders>
          </w:tcPr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Сравнение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электромагнитных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56708" w:rsidRPr="008F4443" w:rsidRDefault="00A56708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 га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монической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волны</w:t>
            </w:r>
            <w:r w:rsidR="00DE5AD1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бующих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применения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«Механические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электромагнитные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волны»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параметров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звук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странения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звуковых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замкнутом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="00D30EA4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пространстве</w:t>
            </w:r>
            <w:r w:rsidR="00D30EA4"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>. Объяснение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технических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технологич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ских процессов, таких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 музыкальные инструменты,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радар, радиоприёмник, 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левизор,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антенна,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телефон,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СВЧ-печь,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ультразвуковая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диагностика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технике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медицине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A56708" w:rsidRPr="008F4443" w:rsidRDefault="00A56708" w:rsidP="00427FB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-технологий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полнительными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источниками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информации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тический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достоверности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последствий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шум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вого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электромагнитного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загрязнения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окружающей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позиций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ской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безопасности;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ставлений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="0047483F" w:rsidRPr="0047483F">
              <w:rPr>
                <w:rFonts w:eastAsia="Cambria"/>
                <w:color w:val="auto"/>
                <w:w w:val="105"/>
                <w:kern w:val="2"/>
                <w:sz w:val="28"/>
                <w:szCs w:val="28"/>
                <w:lang w:val="ru-RU" w:eastAsia="ru-RU"/>
              </w:rPr>
              <w:t xml:space="preserve"> </w:t>
            </w:r>
            <w:r w:rsidR="0047483F" w:rsidRP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 рациональном природопользовании (в пр</w:t>
            </w:r>
            <w:r w:rsidR="0047483F" w:rsidRP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47483F" w:rsidRP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цессе подготовки сообщений, выполнений групповых пр</w:t>
            </w:r>
            <w:r w:rsidR="0047483F" w:rsidRP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="0047483F" w:rsidRP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ектов)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lastRenderedPageBreak/>
              <w:t>Оптика</w:t>
            </w:r>
            <w:proofErr w:type="spellEnd"/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20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Прямолинейное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пространение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родной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Луч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Точечный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 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Отражение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Законы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отражения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изображений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плоском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зеркале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Сферические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зерк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показатель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ный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показатель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Постоянство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частоты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соотношение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длин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переходе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хроматического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через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границу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раздела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двух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ческих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Ход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лучей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призме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Дисперсия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Сложный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состав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белого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Цвет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Полное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внутреннее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отраж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ние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Предельный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угол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внутреннего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отраж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Собирающие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рассе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вающие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линзы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Тонкая ли</w:t>
            </w:r>
            <w:r w:rsidR="00427FB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="00427FB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за.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Фокусное расстояние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оптическая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сила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тонкой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линзы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749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Наблюдение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оптич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явлений,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косвенных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следования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физических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величин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проверке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предложе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гипотезы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явлений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границе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раздела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двух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сред,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собирающей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рассеива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ю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щей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линзах,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волновых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свойств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чётных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зической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«Оптика»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примен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теме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«Опт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ка»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Построение</w:t>
            </w:r>
            <w:r w:rsidRPr="008F4443">
              <w:rPr>
                <w:rFonts w:eastAsia="Cambria"/>
                <w:color w:val="auto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</w:t>
            </w:r>
            <w:r w:rsidRPr="008F4443">
              <w:rPr>
                <w:rFonts w:eastAsia="Cambria"/>
                <w:color w:val="auto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изображений,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создаваемых плоским зеркалом,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тонкой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линзой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кой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линзы;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границ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мости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геометрической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Зависимость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фокусн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расстояния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тонкой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сф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рической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линзы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метрии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относительного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показателя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преломления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Формула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тонкой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Увеличение,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даваемое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линзой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Ход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луча,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прошедшего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линзу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под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произвольным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лом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её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главной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оптической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оси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Построение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изображ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точки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отрезка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прямой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lastRenderedPageBreak/>
              <w:t>в</w:t>
            </w:r>
            <w:r w:rsidRPr="008F4443">
              <w:rPr>
                <w:rFonts w:eastAsia="Cambria"/>
                <w:color w:val="auto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собирающих</w:t>
            </w:r>
            <w:r w:rsidRPr="008F4443">
              <w:rPr>
                <w:rFonts w:eastAsia="Cambria"/>
                <w:color w:val="auto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рассе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вающих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линзах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сист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мах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Оптические приборы</w:t>
            </w:r>
            <w:r w:rsidR="0047483F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Разрешающая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способность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Глаз как оптическая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сист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Пределы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сти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геометрической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оптики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47483F" w:rsidRDefault="00493E2D" w:rsidP="0047483F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Волновая оптика</w:t>
            </w:r>
            <w:r w:rsidR="0047483F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терференция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Ког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рентные источники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вия</w:t>
            </w:r>
            <w:r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наблюдения</w:t>
            </w:r>
            <w:r w:rsidRPr="008F4443">
              <w:rPr>
                <w:rFonts w:eastAsia="Cambria"/>
                <w:color w:val="auto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максим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мов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минимумов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инте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ференционной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картине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двух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когерентных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ков Примеры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классических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интерференционных схем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Дифракция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ционная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решётка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наблюдения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главных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макс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мумов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падении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хроматического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дифракционную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решётку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Поляризация</w:t>
            </w:r>
            <w:r w:rsidRPr="0047483F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света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Объяснение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особенн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стей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протекания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оптических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явлений: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интерференции,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дифракции,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дисперсии,</w:t>
            </w:r>
            <w:r w:rsidRPr="008F4443">
              <w:rPr>
                <w:rFonts w:eastAsia="Cambria"/>
                <w:color w:val="auto"/>
                <w:spacing w:val="2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полного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внутреннего отр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жения</w:t>
            </w:r>
            <w:proofErr w:type="gramStart"/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  <w:r w:rsidR="0047483F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  <w:proofErr w:type="gramEnd"/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технол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гических процессов, таких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очки,</w:t>
            </w:r>
            <w:r w:rsidRPr="008F4443">
              <w:rPr>
                <w:rFonts w:eastAsia="Cambria"/>
                <w:color w:val="auto"/>
                <w:spacing w:val="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лупа,</w:t>
            </w:r>
            <w:r w:rsidRPr="008F4443">
              <w:rPr>
                <w:rFonts w:eastAsia="Cambria"/>
                <w:color w:val="auto"/>
                <w:spacing w:val="10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перископ,</w:t>
            </w:r>
            <w:r w:rsidRPr="008F4443">
              <w:rPr>
                <w:rFonts w:eastAsia="Cambria"/>
                <w:color w:val="auto"/>
                <w:spacing w:val="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фотоаппарат,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микроскоп,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проекционный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аппарат,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lastRenderedPageBreak/>
              <w:t>просветление оптики, вол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конная оптика,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дифракц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онная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решётка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Работа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группах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обсуждении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вопросов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предметного</w:t>
            </w:r>
            <w:proofErr w:type="spellEnd"/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характера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пример,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«Световые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явления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природе»)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493E2D" w:rsidRPr="008F4443" w:rsidTr="00B25DA4">
        <w:trPr>
          <w:trHeight w:val="411"/>
        </w:trPr>
        <w:tc>
          <w:tcPr>
            <w:tcW w:w="1014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lastRenderedPageBreak/>
              <w:t>РАЗДЕЛ</w:t>
            </w:r>
            <w:r w:rsidRPr="008F4443">
              <w:rPr>
                <w:rFonts w:eastAsia="Cambria"/>
                <w:b/>
                <w:color w:val="auto"/>
                <w:spacing w:val="5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6.</w:t>
            </w:r>
            <w:r w:rsidRPr="008F4443">
              <w:rPr>
                <w:rFonts w:eastAsia="Cambria"/>
                <w:b/>
                <w:color w:val="auto"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ОСНОВЫ</w:t>
            </w:r>
            <w:r w:rsidRPr="008F4443">
              <w:rPr>
                <w:rFonts w:eastAsia="Cambria"/>
                <w:b/>
                <w:color w:val="auto"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СПЕЦИАЛЬНОЙ</w:t>
            </w:r>
            <w:r w:rsidRPr="008F4443">
              <w:rPr>
                <w:rFonts w:eastAsia="Cambria"/>
                <w:b/>
                <w:color w:val="auto"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ТЕОРИИ</w:t>
            </w:r>
            <w:r w:rsidRPr="008F4443">
              <w:rPr>
                <w:rFonts w:eastAsia="Cambria"/>
                <w:b/>
                <w:color w:val="auto"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ОТНОС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ТЕЛЬНОСТИ</w:t>
            </w:r>
            <w:r w:rsidRPr="008F4443">
              <w:rPr>
                <w:rFonts w:eastAsia="Cambria"/>
                <w:b/>
                <w:color w:val="auto"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(</w:t>
            </w:r>
            <w:r w:rsidR="00A56708"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6</w:t>
            </w:r>
            <w:r w:rsidRPr="008F4443">
              <w:rPr>
                <w:rFonts w:eastAsia="Cambria"/>
                <w:b/>
                <w:color w:val="auto"/>
                <w:spacing w:val="6"/>
                <w:w w:val="11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5"/>
                <w:sz w:val="28"/>
                <w:szCs w:val="28"/>
                <w:lang w:val="ru-RU"/>
              </w:rPr>
              <w:t>ч)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Основы</w:t>
            </w:r>
            <w:proofErr w:type="spellEnd"/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СТО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6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Границы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классической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механики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Постулаты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специальной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теории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относительности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Пространственно-временной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интервал.</w:t>
            </w:r>
            <w:r w:rsidRPr="008F4443">
              <w:rPr>
                <w:rFonts w:eastAsia="Cambria"/>
                <w:color w:val="auto"/>
                <w:spacing w:val="3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Преобразования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Лоренца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причи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ности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Относительность 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новременности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Замедление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времени и сокращение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дл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импульс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тивистской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частицы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Связь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массы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энерг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ей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импульсом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релятив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стской частицы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покоя</w:t>
            </w:r>
            <w:r w:rsidR="0047483F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косвенных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импульса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гии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релятивистских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(по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фотографиям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треков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ряженных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поле)</w:t>
            </w:r>
            <w:r w:rsidR="0047483F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описание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зических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явлений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зованием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постулатов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спец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альной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теории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относител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ности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действия 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ческих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спутниковые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приёмники,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корители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заряженных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тиц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493E2D" w:rsidRPr="008F4443" w:rsidTr="00B25DA4">
        <w:trPr>
          <w:trHeight w:val="411"/>
        </w:trPr>
        <w:tc>
          <w:tcPr>
            <w:tcW w:w="1014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47483F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РАЗДЕЛ</w:t>
            </w:r>
            <w:r w:rsidRPr="0047483F">
              <w:rPr>
                <w:rFonts w:eastAsia="Cambria"/>
                <w:b/>
                <w:color w:val="auto"/>
                <w:spacing w:val="41"/>
                <w:w w:val="110"/>
                <w:sz w:val="28"/>
                <w:szCs w:val="28"/>
                <w:lang w:val="ru-RU"/>
              </w:rPr>
              <w:t xml:space="preserve"> </w:t>
            </w:r>
            <w:r w:rsidRPr="0047483F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7.</w:t>
            </w:r>
            <w:r w:rsidRPr="0047483F">
              <w:rPr>
                <w:rFonts w:eastAsia="Cambria"/>
                <w:b/>
                <w:color w:val="auto"/>
                <w:spacing w:val="41"/>
                <w:w w:val="110"/>
                <w:sz w:val="28"/>
                <w:szCs w:val="28"/>
                <w:lang w:val="ru-RU"/>
              </w:rPr>
              <w:t xml:space="preserve"> </w:t>
            </w:r>
            <w:r w:rsidRPr="0047483F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КВАНТОВАЯ</w:t>
            </w:r>
            <w:r w:rsidRPr="0047483F">
              <w:rPr>
                <w:rFonts w:eastAsia="Cambria"/>
                <w:b/>
                <w:color w:val="auto"/>
                <w:spacing w:val="42"/>
                <w:w w:val="110"/>
                <w:sz w:val="28"/>
                <w:szCs w:val="28"/>
                <w:lang w:val="ru-RU"/>
              </w:rPr>
              <w:t xml:space="preserve"> </w:t>
            </w:r>
            <w:r w:rsidRPr="0047483F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ФИЗИКА</w:t>
            </w:r>
            <w:r w:rsidRPr="0047483F">
              <w:rPr>
                <w:rFonts w:eastAsia="Cambria"/>
                <w:b/>
                <w:color w:val="auto"/>
                <w:spacing w:val="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(</w:t>
            </w:r>
            <w:r w:rsidR="00A56708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>30</w:t>
            </w:r>
            <w:r w:rsidR="001B2380" w:rsidRPr="008F4443">
              <w:rPr>
                <w:rFonts w:eastAsia="Cambria"/>
                <w:b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w w:val="110"/>
                <w:sz w:val="28"/>
                <w:szCs w:val="28"/>
              </w:rPr>
              <w:t>ч)</w:t>
            </w:r>
          </w:p>
        </w:tc>
      </w:tr>
      <w:tr w:rsidR="00A01792" w:rsidRPr="008F4443" w:rsidTr="00D30EA4">
        <w:tc>
          <w:tcPr>
            <w:tcW w:w="2706" w:type="dxa"/>
            <w:tcBorders>
              <w:top w:val="single" w:sz="6" w:space="0" w:color="000000"/>
              <w:left w:val="single" w:sz="6" w:space="0" w:color="000000"/>
            </w:tcBorders>
          </w:tcPr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lastRenderedPageBreak/>
              <w:t>Корпускулярно-волновой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дуализм</w:t>
            </w:r>
            <w:proofErr w:type="spellEnd"/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(15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</w:tcBorders>
          </w:tcPr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Равновесное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тепловое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излучение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(излучение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лютно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чёрного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тела)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смещения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Вина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Гипотеза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Планка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квантах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 Ф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тоны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импульс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фотона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Фотоэффект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Опыты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Столетова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коны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фотоэффекта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Ура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нение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Эйнштейна</w:t>
            </w:r>
            <w:r w:rsidRPr="008F4443">
              <w:rPr>
                <w:rFonts w:eastAsia="Cambria"/>
                <w:color w:val="auto"/>
                <w:spacing w:val="-1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для</w:t>
            </w:r>
            <w:r w:rsidR="00427FB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тоэффекта</w:t>
            </w:r>
            <w:r w:rsidR="00DE5AD1"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«Красная гр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ница»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фотоэффекта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>.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Давление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(в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стности,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давление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абсолютно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поглощающую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абсолютно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жающую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поверхность)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ы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ты </w:t>
            </w:r>
            <w:proofErr w:type="gram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proofErr w:type="gram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Лебедева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Волновые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свойства  частиц    Волны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  Бройля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Длина  волны  де  Бройля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размеры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области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локализации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движущейся</w:t>
            </w:r>
            <w:r w:rsidRPr="008F4443">
              <w:rPr>
                <w:rFonts w:eastAsia="Cambria"/>
                <w:color w:val="auto"/>
                <w:spacing w:val="3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частицы</w:t>
            </w:r>
            <w:r w:rsidRPr="008F4443">
              <w:rPr>
                <w:rFonts w:eastAsia="Cambria"/>
                <w:color w:val="auto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Корпускулярно-волновой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дуализм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электронов  на  криста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Специфика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микромире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Соотношения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неопределённостей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Гейзе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берга</w:t>
            </w:r>
          </w:p>
        </w:tc>
        <w:tc>
          <w:tcPr>
            <w:tcW w:w="3749" w:type="dxa"/>
            <w:tcBorders>
              <w:top w:val="single" w:sz="6" w:space="0" w:color="000000"/>
            </w:tcBorders>
          </w:tcPr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Проведение косве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ных измерений,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исследов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ния зависимостей между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физическими величинами при изучении явления ф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тоэффекта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Объяснение 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новных принципов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дейс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вия технических устройств,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-9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спектрометр,</w:t>
            </w:r>
            <w:r w:rsidRPr="008F4443">
              <w:rPr>
                <w:rFonts w:eastAsia="Cambria"/>
                <w:color w:val="auto"/>
                <w:spacing w:val="-8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ф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>тоэлемент,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фотодатчик,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туннел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микроскоп,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солнечная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батарея,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светодиод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Решение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расчётных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явно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данной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неявно</w:t>
            </w:r>
            <w:r w:rsidRPr="008F4443">
              <w:rPr>
                <w:rFonts w:eastAsia="Cambria"/>
                <w:color w:val="auto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заданной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физической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моделью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пользованием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конов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формул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«Квантовые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явления»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шение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качественных</w:t>
            </w:r>
            <w:r w:rsidRPr="008F4443">
              <w:rPr>
                <w:rFonts w:eastAsia="Cambria"/>
                <w:color w:val="auto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задач,</w:t>
            </w:r>
            <w:r w:rsidRPr="008F4443">
              <w:rPr>
                <w:rFonts w:eastAsia="Cambria"/>
                <w:color w:val="auto"/>
                <w:spacing w:val="2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требую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щих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применения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знаний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-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теме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«Квантовые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явления»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квантовой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дели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i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квантовых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процессов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использованием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уравнения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Эйнштейна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для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фотоэффекта,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отношений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неопределённ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сти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Гейзенберга</w:t>
            </w:r>
            <w:r w:rsidRPr="008F4443">
              <w:rPr>
                <w:rFonts w:eastAsia="Cambria"/>
                <w:i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  <w:p w:rsidR="00A01792" w:rsidRPr="008F4443" w:rsidRDefault="00A01792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Использование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IT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-технологий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работе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полнительными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источниками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информации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теме,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тический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достоверности</w:t>
            </w:r>
          </w:p>
        </w:tc>
      </w:tr>
      <w:tr w:rsidR="00493E2D" w:rsidRPr="008F4443" w:rsidTr="00D30EA4">
        <w:tc>
          <w:tcPr>
            <w:tcW w:w="2706" w:type="dxa"/>
            <w:tcBorders>
              <w:left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Физика</w:t>
            </w:r>
            <w:proofErr w:type="spellEnd"/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атома</w:t>
            </w:r>
            <w:proofErr w:type="spellEnd"/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(5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ч)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493E2D" w:rsidRPr="008F4443" w:rsidRDefault="00493E2D" w:rsidP="00AF6F85">
            <w:pPr>
              <w:spacing w:after="0" w:line="240" w:lineRule="auto"/>
              <w:ind w:left="0" w:firstLine="709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Опыты по исследов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нию строения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атома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План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тарная модель атома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Резе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форда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Постулаты</w:t>
            </w:r>
            <w:r w:rsidRPr="008F4443">
              <w:rPr>
                <w:rFonts w:eastAsia="Cambria"/>
                <w:color w:val="auto"/>
                <w:spacing w:val="-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Бора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Излучение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-6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погло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щение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фотонов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переходе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атома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одного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уровня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другой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Виды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спектров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Спектр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уровней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энергии атома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водорода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Спонтанное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вынужденное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излучение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света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Лазер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  <w:tcBorders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Наблюдение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линейч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спектров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дейс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вия технических устройств,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таких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спектроскоп,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зер,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квантовый компьютер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применимости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атома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Резерфорда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493E2D" w:rsidRPr="008F4443" w:rsidRDefault="00493E2D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квантовых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цессов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основе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первого 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второго постулатов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Бора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B25DA4" w:rsidRPr="008F4443" w:rsidTr="00D30EA4">
        <w:tc>
          <w:tcPr>
            <w:tcW w:w="2706" w:type="dxa"/>
            <w:tcBorders>
              <w:left w:val="single" w:sz="6" w:space="0" w:color="000000"/>
              <w:right w:val="single" w:sz="6" w:space="0" w:color="000000"/>
            </w:tcBorders>
          </w:tcPr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Физика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ато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ного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ядра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элеме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тарных</w:t>
            </w:r>
            <w:r w:rsidRPr="008F4443">
              <w:rPr>
                <w:rFonts w:eastAsia="Cambria"/>
                <w:color w:val="auto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</w:t>
            </w:r>
            <w:r w:rsidR="00A01792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10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ч)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Нуклонная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Гейзенберга—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Иваненко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Заряд</w:t>
            </w:r>
            <w:r w:rsidRPr="008F4443">
              <w:rPr>
                <w:rFonts w:eastAsia="Cambria"/>
                <w:color w:val="auto"/>
                <w:spacing w:val="-5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ядра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7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Массовое</w:t>
            </w:r>
            <w:r w:rsidRPr="008F4443">
              <w:rPr>
                <w:rFonts w:eastAsia="Cambria"/>
                <w:color w:val="auto"/>
                <w:spacing w:val="-4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чи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ло</w:t>
            </w:r>
            <w:r w:rsidRPr="008F4443">
              <w:rPr>
                <w:rFonts w:eastAsia="Cambria"/>
                <w:color w:val="auto"/>
                <w:spacing w:val="-4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ядра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Изотопы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AF6F85">
            <w:pPr>
              <w:spacing w:after="0" w:line="240" w:lineRule="auto"/>
              <w:ind w:left="0" w:right="146" w:firstLine="709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>Радиоактивность</w:t>
            </w:r>
            <w:r w:rsidR="00AF6F85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Альфа-распад</w:t>
            </w:r>
            <w:r w:rsidR="00AF6F85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spacing w:val="-2"/>
                <w:w w:val="110"/>
                <w:sz w:val="28"/>
                <w:szCs w:val="28"/>
                <w:lang w:val="ru-RU"/>
              </w:rPr>
              <w:t>Элек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ный и позитронный бета-распад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Гамма-излучение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радиоактивного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распада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Радиоактивные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изотопы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природе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Свойс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ионизирующего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излуч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Влияние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радиоактивн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живые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организмы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тественный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фон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излучения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Дозиметрия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связи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нукл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нов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ядре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Ядерные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силы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Дефект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массы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ядра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ные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реакции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Деление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синтез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ядер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Ядерные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торы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Проблемы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управля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термоядерного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синтеза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Экологические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аспекты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вития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ядерной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энергетики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AF6F85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Методы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регистрации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F6F85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элементарных </w:t>
            </w:r>
            <w:r w:rsidR="00AF6F85"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>частиц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Фундаментальные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взаимодействия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Барионы,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мезоны</w:t>
            </w:r>
            <w:r w:rsidRPr="008F4443">
              <w:rPr>
                <w:rFonts w:eastAsia="Cambria"/>
                <w:color w:val="auto"/>
                <w:spacing w:val="2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лептоны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ставление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тандартной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Кварк-глюонная</w:t>
            </w:r>
            <w:proofErr w:type="spellEnd"/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модель</w:t>
            </w:r>
            <w:r w:rsidRPr="008F4443">
              <w:rPr>
                <w:rFonts w:eastAsia="Cambria"/>
                <w:color w:val="auto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адронов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Физика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пределами</w:t>
            </w:r>
            <w:r w:rsidRPr="008F4443">
              <w:rPr>
                <w:rFonts w:eastAsia="Cambria"/>
                <w:color w:val="auto"/>
                <w:spacing w:val="2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Стандартной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дели</w:t>
            </w:r>
            <w:r w:rsidR="00DE5AD1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Тёмная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материя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тё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ная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="00DE5AD1"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Единство</w:t>
            </w:r>
            <w:proofErr w:type="spellEnd"/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физической</w:t>
            </w:r>
            <w:proofErr w:type="spellEnd"/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картины</w:t>
            </w:r>
            <w:proofErr w:type="spellEnd"/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</w:rPr>
              <w:t xml:space="preserve"> </w:t>
            </w:r>
            <w:proofErr w:type="spellStart"/>
            <w:r w:rsidRPr="008F4443">
              <w:rPr>
                <w:rFonts w:eastAsia="Cambria"/>
                <w:color w:val="auto"/>
                <w:w w:val="105"/>
                <w:sz w:val="28"/>
                <w:szCs w:val="28"/>
              </w:rPr>
              <w:t>мира</w:t>
            </w:r>
            <w:proofErr w:type="spellEnd"/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  <w:tc>
          <w:tcPr>
            <w:tcW w:w="3749" w:type="dxa"/>
          </w:tcPr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Проведение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измерений</w:t>
            </w:r>
            <w:r w:rsidRPr="008F4443">
              <w:rPr>
                <w:rFonts w:eastAsia="Cambria"/>
                <w:color w:val="auto"/>
                <w:spacing w:val="21"/>
                <w:w w:val="105"/>
                <w:sz w:val="28"/>
                <w:szCs w:val="28"/>
                <w:lang w:val="ru-RU"/>
              </w:rPr>
              <w:t xml:space="preserve"> </w:t>
            </w:r>
            <w:r w:rsidR="00427FB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радиоактивно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фона с и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пользованием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дозиметра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исследование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треков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частиц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(по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готовым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фотографиям)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Объяснение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основных</w:t>
            </w:r>
            <w:r w:rsidRPr="008F4443">
              <w:rPr>
                <w:rFonts w:eastAsia="Cambria"/>
                <w:color w:val="auto"/>
                <w:spacing w:val="2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принципов</w:t>
            </w:r>
            <w:r w:rsidRPr="008F4443">
              <w:rPr>
                <w:rFonts w:eastAsia="Cambria"/>
                <w:color w:val="auto"/>
                <w:spacing w:val="-3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действия</w:t>
            </w:r>
            <w:r w:rsidRPr="008F4443">
              <w:rPr>
                <w:rFonts w:eastAsia="Cambria"/>
                <w:color w:val="auto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техн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ческих</w:t>
            </w:r>
            <w:r w:rsidRPr="008F4443">
              <w:rPr>
                <w:rFonts w:eastAsia="Cambria"/>
                <w:color w:val="auto"/>
                <w:spacing w:val="1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устройств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и технол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гических процессов, таких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как: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дозиметр,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камера</w:t>
            </w:r>
            <w:r w:rsidRPr="008F4443">
              <w:rPr>
                <w:rFonts w:eastAsia="Cambria"/>
                <w:color w:val="auto"/>
                <w:spacing w:val="3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Вильсона,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ядерный реактор, термоядерный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реактор,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атомная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бомба,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магнитно-ре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зонансная</w:t>
            </w:r>
            <w:r w:rsidRPr="008F4443">
              <w:rPr>
                <w:rFonts w:eastAsia="Cambria"/>
                <w:color w:val="auto"/>
                <w:spacing w:val="1"/>
                <w:w w:val="110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томография</w:t>
            </w:r>
            <w:r w:rsidR="00AF6F85">
              <w:rPr>
                <w:rFonts w:eastAsia="Cambria"/>
                <w:color w:val="auto"/>
                <w:w w:val="110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Определение</w:t>
            </w:r>
            <w:r w:rsidRPr="008F4443">
              <w:rPr>
                <w:rFonts w:eastAsia="Cambria"/>
                <w:color w:val="auto"/>
                <w:spacing w:val="2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условий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применимости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модели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ато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ного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ядра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 и описание ядерных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реакций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использ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ванием</w:t>
            </w:r>
            <w:r w:rsidRPr="008F4443">
              <w:rPr>
                <w:rFonts w:eastAsia="Cambria"/>
                <w:color w:val="auto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понятий</w:t>
            </w:r>
            <w:r w:rsidRPr="008F4443">
              <w:rPr>
                <w:rFonts w:eastAsia="Cambria"/>
                <w:color w:val="auto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массовое</w:t>
            </w:r>
            <w:r w:rsidR="00427FB3">
              <w:rPr>
                <w:rFonts w:eastAsia="Cambria"/>
                <w:color w:val="auto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число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заряд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ядра,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энергия</w:t>
            </w:r>
            <w:r w:rsidRPr="008F4443">
              <w:rPr>
                <w:rFonts w:eastAsia="Cambria"/>
                <w:color w:val="auto"/>
                <w:spacing w:val="4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связи</w:t>
            </w:r>
            <w:r w:rsidRPr="008F4443">
              <w:rPr>
                <w:rFonts w:eastAsia="Cambria"/>
                <w:color w:val="auto"/>
                <w:spacing w:val="3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ядра,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законов сохран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ния заряда, массового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числа и энергии в ядерных реакц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ях,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закона</w:t>
            </w:r>
            <w:r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="00AF6F85"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радиоактивного </w:t>
            </w:r>
            <w:r w:rsidR="00AF6F85" w:rsidRPr="008F4443">
              <w:rPr>
                <w:rFonts w:eastAsia="Cambria"/>
                <w:color w:val="auto"/>
                <w:spacing w:val="8"/>
                <w:w w:val="105"/>
                <w:sz w:val="28"/>
                <w:szCs w:val="28"/>
                <w:lang w:val="ru-RU"/>
              </w:rPr>
              <w:t>распада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Анализ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оценка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влияния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радиоактивности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живые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организмы,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а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также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последствий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развития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яде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ной</w:t>
            </w:r>
            <w:r w:rsidRPr="008F4443">
              <w:rPr>
                <w:rFonts w:eastAsia="Cambria"/>
                <w:color w:val="auto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энергетики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позиций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экологической</w:t>
            </w:r>
            <w:r w:rsidRPr="008F4443">
              <w:rPr>
                <w:rFonts w:eastAsia="Cambria"/>
                <w:color w:val="auto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опасности;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представлений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рационал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ь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ном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природопользовании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(в</w:t>
            </w:r>
            <w:r w:rsidRPr="008F4443">
              <w:rPr>
                <w:rFonts w:eastAsia="Cambria"/>
                <w:color w:val="auto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процессе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подготовки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щений,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выполнения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групп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вых</w:t>
            </w:r>
            <w:r w:rsidRPr="008F4443">
              <w:rPr>
                <w:rFonts w:eastAsia="Cambria"/>
                <w:color w:val="auto"/>
                <w:spacing w:val="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проектов)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10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н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терференции</w:t>
            </w:r>
            <w:r w:rsidRPr="008F4443">
              <w:rPr>
                <w:rFonts w:eastAsia="Cambria"/>
                <w:color w:val="auto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лазерного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з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лучения,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дифра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к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ционного</w:t>
            </w:r>
            <w:r w:rsidRPr="008F4443">
              <w:rPr>
                <w:rFonts w:eastAsia="Cambria"/>
                <w:color w:val="auto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спектра,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изучении</w:t>
            </w:r>
            <w:r w:rsidRPr="008F4443">
              <w:rPr>
                <w:rFonts w:eastAsia="Cambria"/>
                <w:color w:val="auto"/>
                <w:spacing w:val="2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поглощения</w:t>
            </w:r>
            <w:r w:rsidRPr="008F4443">
              <w:rPr>
                <w:rFonts w:eastAsia="Cambria"/>
                <w:color w:val="auto"/>
                <w:spacing w:val="2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бета-частиц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lastRenderedPageBreak/>
              <w:t>алюминием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и</w:t>
            </w:r>
            <w:r w:rsidRPr="008F4443">
              <w:rPr>
                <w:rFonts w:eastAsia="Cambria"/>
                <w:color w:val="auto"/>
                <w:spacing w:val="6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spacing w:val="31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  <w:r w:rsidRPr="008F4443">
              <w:rPr>
                <w:rFonts w:eastAsia="Cambria"/>
                <w:color w:val="auto"/>
                <w:w w:val="162"/>
                <w:sz w:val="28"/>
                <w:szCs w:val="28"/>
                <w:lang w:val="ru-RU"/>
              </w:rPr>
              <w:t xml:space="preserve"> </w:t>
            </w:r>
          </w:p>
          <w:p w:rsidR="00B25DA4" w:rsidRPr="008F4443" w:rsidRDefault="00B25DA4" w:rsidP="008F4443">
            <w:pPr>
              <w:spacing w:after="0" w:line="240" w:lineRule="auto"/>
              <w:ind w:left="0" w:firstLine="709"/>
              <w:jc w:val="left"/>
              <w:rPr>
                <w:rFonts w:eastAsia="Cambria"/>
                <w:color w:val="auto"/>
                <w:sz w:val="28"/>
                <w:szCs w:val="28"/>
                <w:lang w:val="ru-RU"/>
              </w:rPr>
            </w:pP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Соблюдение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правил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безопасного</w:t>
            </w:r>
            <w:r w:rsidRPr="008F4443">
              <w:rPr>
                <w:rFonts w:eastAsia="Cambria"/>
                <w:color w:val="auto"/>
                <w:spacing w:val="15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труда</w:t>
            </w:r>
            <w:r w:rsidRPr="008F4443">
              <w:rPr>
                <w:rFonts w:eastAsia="Cambria"/>
                <w:color w:val="auto"/>
                <w:spacing w:val="-39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о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ведении</w:t>
            </w:r>
            <w:r w:rsidRPr="008F4443">
              <w:rPr>
                <w:rFonts w:eastAsia="Cambria"/>
                <w:color w:val="auto"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8F4443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практикума</w:t>
            </w:r>
            <w:r w:rsidR="00AF6F85">
              <w:rPr>
                <w:rFonts w:eastAsia="Cambria"/>
                <w:color w:val="auto"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493E2D" w:rsidRPr="008F4443" w:rsidTr="00B25DA4">
        <w:trPr>
          <w:trHeight w:val="298"/>
        </w:trPr>
        <w:tc>
          <w:tcPr>
            <w:tcW w:w="1014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493E2D" w:rsidRPr="008F4443" w:rsidRDefault="00493E2D" w:rsidP="008F4443">
            <w:pPr>
              <w:spacing w:after="0" w:line="240" w:lineRule="auto"/>
              <w:ind w:left="0" w:firstLine="709"/>
              <w:jc w:val="center"/>
              <w:rPr>
                <w:rFonts w:eastAsia="Cambria"/>
                <w:b/>
                <w:color w:val="auto"/>
                <w:sz w:val="28"/>
                <w:szCs w:val="28"/>
              </w:rPr>
            </w:pPr>
            <w:proofErr w:type="spellStart"/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lastRenderedPageBreak/>
              <w:t>Резерв</w:t>
            </w:r>
            <w:proofErr w:type="spellEnd"/>
            <w:r w:rsidRPr="008F4443">
              <w:rPr>
                <w:rFonts w:eastAsia="Cambria"/>
                <w:b/>
                <w:color w:val="auto"/>
                <w:spacing w:val="2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(1</w:t>
            </w:r>
            <w:r w:rsidR="00B25DA4" w:rsidRPr="008F4443">
              <w:rPr>
                <w:rFonts w:eastAsia="Cambria"/>
                <w:b/>
                <w:color w:val="auto"/>
                <w:sz w:val="28"/>
                <w:szCs w:val="28"/>
                <w:lang w:val="ru-RU"/>
              </w:rPr>
              <w:t>2</w:t>
            </w:r>
            <w:r w:rsidRPr="008F4443">
              <w:rPr>
                <w:rFonts w:eastAsia="Cambria"/>
                <w:b/>
                <w:color w:val="auto"/>
                <w:spacing w:val="25"/>
                <w:sz w:val="28"/>
                <w:szCs w:val="28"/>
              </w:rPr>
              <w:t xml:space="preserve"> </w:t>
            </w:r>
            <w:r w:rsidRPr="008F4443">
              <w:rPr>
                <w:rFonts w:eastAsia="Cambria"/>
                <w:b/>
                <w:color w:val="auto"/>
                <w:sz w:val="28"/>
                <w:szCs w:val="28"/>
              </w:rPr>
              <w:t>ч)</w:t>
            </w:r>
          </w:p>
        </w:tc>
      </w:tr>
    </w:tbl>
    <w:p w:rsidR="00493E2D" w:rsidRPr="008F4443" w:rsidRDefault="00493E2D" w:rsidP="008F4443">
      <w:pPr>
        <w:widowControl w:val="0"/>
        <w:autoSpaceDE w:val="0"/>
        <w:autoSpaceDN w:val="0"/>
        <w:spacing w:after="0" w:line="240" w:lineRule="auto"/>
        <w:ind w:left="0" w:firstLine="709"/>
        <w:jc w:val="left"/>
        <w:rPr>
          <w:rFonts w:eastAsia="Cambria"/>
          <w:color w:val="auto"/>
          <w:kern w:val="0"/>
          <w:sz w:val="28"/>
          <w:szCs w:val="28"/>
          <w:lang w:eastAsia="en-US"/>
        </w:rPr>
      </w:pPr>
    </w:p>
    <w:p w:rsidR="007A3273" w:rsidRPr="008F4443" w:rsidRDefault="006B73BB" w:rsidP="008F4443">
      <w:pPr>
        <w:pStyle w:val="110"/>
        <w:pageBreakBefore/>
        <w:ind w:left="159" w:firstLine="709"/>
        <w:rPr>
          <w:rFonts w:ascii="Times New Roman" w:hAnsi="Times New Roman" w:cs="Times New Roman"/>
          <w:caps/>
          <w:sz w:val="28"/>
          <w:szCs w:val="28"/>
        </w:rPr>
      </w:pPr>
      <w:bookmarkStart w:id="11" w:name="_Toc215410298"/>
      <w:r w:rsidRPr="008F4443">
        <w:rPr>
          <w:rFonts w:ascii="Times New Roman" w:hAnsi="Times New Roman" w:cs="Times New Roman"/>
          <w:caps/>
          <w:sz w:val="28"/>
          <w:szCs w:val="28"/>
        </w:rPr>
        <w:lastRenderedPageBreak/>
        <w:t>Учебно- методическое обеспечение</w:t>
      </w:r>
      <w:bookmarkEnd w:id="11"/>
    </w:p>
    <w:p w:rsidR="006B73BB" w:rsidRPr="008F4443" w:rsidRDefault="006B73BB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6B73BB" w:rsidRPr="008F4443" w:rsidRDefault="00D675D5" w:rsidP="008F4443">
      <w:pPr>
        <w:pStyle w:val="ac"/>
        <w:numPr>
          <w:ilvl w:val="0"/>
          <w:numId w:val="49"/>
        </w:numPr>
        <w:ind w:left="284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 xml:space="preserve">Физика: 10-й класс: базовый и углублённый уровни: учебник/ Г. Я.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 xml:space="preserve">, Б. Б.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Буховцев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 xml:space="preserve">, Н. Н. Сотский; под ред. Н. А.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Парфентьвой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>. — 11-е изд., стер. — Москва: Просвещение, 2024. — 432 с.: ил. — (Классический курс).</w:t>
      </w:r>
    </w:p>
    <w:p w:rsidR="00D675D5" w:rsidRPr="008F4443" w:rsidRDefault="00D675D5" w:rsidP="008F4443">
      <w:pPr>
        <w:pStyle w:val="ac"/>
        <w:numPr>
          <w:ilvl w:val="0"/>
          <w:numId w:val="49"/>
        </w:numPr>
        <w:ind w:left="283" w:right="113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 xml:space="preserve">Физика: 11-й класс: базовый и углублённый уровни: учебник/ Г. Я.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 xml:space="preserve">, Б. Б.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Буховцев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 xml:space="preserve">, Н. Н. Сотский; под ред. Н. А.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Парфентьвой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 xml:space="preserve">. — 11-е изд., стер. — Москва: Просвещение, 2024. — </w:t>
      </w:r>
      <w:r w:rsidR="00887A07" w:rsidRPr="008F4443">
        <w:rPr>
          <w:rFonts w:ascii="Times New Roman" w:hAnsi="Times New Roman" w:cs="Times New Roman"/>
          <w:sz w:val="28"/>
          <w:szCs w:val="28"/>
        </w:rPr>
        <w:t>399</w:t>
      </w:r>
      <w:r w:rsidRPr="008F4443">
        <w:rPr>
          <w:rFonts w:ascii="Times New Roman" w:hAnsi="Times New Roman" w:cs="Times New Roman"/>
          <w:sz w:val="28"/>
          <w:szCs w:val="28"/>
        </w:rPr>
        <w:t xml:space="preserve"> с.: ил. — (Классический курс).</w:t>
      </w:r>
    </w:p>
    <w:p w:rsidR="00D675D5" w:rsidRPr="008F4443" w:rsidRDefault="00887A07" w:rsidP="008F4443">
      <w:pPr>
        <w:pStyle w:val="ac"/>
        <w:numPr>
          <w:ilvl w:val="0"/>
          <w:numId w:val="49"/>
        </w:numPr>
        <w:ind w:left="284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 xml:space="preserve">Сборник задач по физике. 10-11 классы </w:t>
      </w:r>
      <w:proofErr w:type="gramStart"/>
      <w:r w:rsidRPr="008F4443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8F4443">
        <w:rPr>
          <w:rFonts w:ascii="Times New Roman" w:hAnsi="Times New Roman" w:cs="Times New Roman"/>
          <w:sz w:val="28"/>
          <w:szCs w:val="28"/>
        </w:rPr>
        <w:t xml:space="preserve">чеб. Пособие для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общео</w:t>
      </w:r>
      <w:r w:rsidRPr="008F4443">
        <w:rPr>
          <w:rFonts w:ascii="Times New Roman" w:hAnsi="Times New Roman" w:cs="Times New Roman"/>
          <w:sz w:val="28"/>
          <w:szCs w:val="28"/>
        </w:rPr>
        <w:t>б</w:t>
      </w:r>
      <w:r w:rsidRPr="008F4443">
        <w:rPr>
          <w:rFonts w:ascii="Times New Roman" w:hAnsi="Times New Roman" w:cs="Times New Roman"/>
          <w:sz w:val="28"/>
          <w:szCs w:val="28"/>
        </w:rPr>
        <w:t>разоват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>. Организаций</w:t>
      </w:r>
      <w:proofErr w:type="gramStart"/>
      <w:r w:rsidRPr="008F44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4443">
        <w:rPr>
          <w:rFonts w:ascii="Times New Roman" w:hAnsi="Times New Roman" w:cs="Times New Roman"/>
          <w:sz w:val="28"/>
          <w:szCs w:val="28"/>
        </w:rPr>
        <w:t xml:space="preserve"> базовый уровень / Н.А. Парфентьева. – 7-е изд.,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пер</w:t>
      </w:r>
      <w:r w:rsidRPr="008F4443">
        <w:rPr>
          <w:rFonts w:ascii="Times New Roman" w:hAnsi="Times New Roman" w:cs="Times New Roman"/>
          <w:sz w:val="28"/>
          <w:szCs w:val="28"/>
        </w:rPr>
        <w:t>е</w:t>
      </w:r>
      <w:r w:rsidRPr="008F4443">
        <w:rPr>
          <w:rFonts w:ascii="Times New Roman" w:hAnsi="Times New Roman" w:cs="Times New Roman"/>
          <w:sz w:val="28"/>
          <w:szCs w:val="28"/>
        </w:rPr>
        <w:t>раб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>. И доп. – М.</w:t>
      </w:r>
      <w:proofErr w:type="gramStart"/>
      <w:r w:rsidRPr="008F44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4443">
        <w:rPr>
          <w:rFonts w:ascii="Times New Roman" w:hAnsi="Times New Roman" w:cs="Times New Roman"/>
          <w:sz w:val="28"/>
          <w:szCs w:val="28"/>
        </w:rPr>
        <w:t xml:space="preserve"> Просвещение, 2017. – 208 с. – (Классический курс)</w:t>
      </w:r>
    </w:p>
    <w:p w:rsidR="00D675D5" w:rsidRPr="008F4443" w:rsidRDefault="00887A07" w:rsidP="008F4443">
      <w:pPr>
        <w:pStyle w:val="ac"/>
        <w:numPr>
          <w:ilvl w:val="0"/>
          <w:numId w:val="49"/>
        </w:numPr>
        <w:ind w:left="284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Физика. 10 класс. Ч. 3</w:t>
      </w:r>
      <w:proofErr w:type="gramStart"/>
      <w:r w:rsidRPr="008F44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4443">
        <w:rPr>
          <w:rFonts w:ascii="Times New Roman" w:hAnsi="Times New Roman" w:cs="Times New Roman"/>
          <w:sz w:val="28"/>
          <w:szCs w:val="28"/>
        </w:rPr>
        <w:t>задачник для учащихся</w:t>
      </w:r>
      <w:r w:rsidR="00AD7825" w:rsidRPr="008F44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7825" w:rsidRPr="008F444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AD7825" w:rsidRPr="008F4443">
        <w:rPr>
          <w:rFonts w:ascii="Times New Roman" w:hAnsi="Times New Roman" w:cs="Times New Roman"/>
          <w:sz w:val="28"/>
          <w:szCs w:val="28"/>
        </w:rPr>
        <w:t>. Орг</w:t>
      </w:r>
      <w:r w:rsidR="00AD7825" w:rsidRPr="008F4443">
        <w:rPr>
          <w:rFonts w:ascii="Times New Roman" w:hAnsi="Times New Roman" w:cs="Times New Roman"/>
          <w:sz w:val="28"/>
          <w:szCs w:val="28"/>
        </w:rPr>
        <w:t>а</w:t>
      </w:r>
      <w:r w:rsidR="00AD7825" w:rsidRPr="008F4443">
        <w:rPr>
          <w:rFonts w:ascii="Times New Roman" w:hAnsi="Times New Roman" w:cs="Times New Roman"/>
          <w:sz w:val="28"/>
          <w:szCs w:val="28"/>
        </w:rPr>
        <w:t xml:space="preserve">низаций (базовый и углублённый уровни) / Л. Э. </w:t>
      </w:r>
      <w:proofErr w:type="spellStart"/>
      <w:r w:rsidR="00AD7825" w:rsidRPr="008F4443">
        <w:rPr>
          <w:rFonts w:ascii="Times New Roman" w:hAnsi="Times New Roman" w:cs="Times New Roman"/>
          <w:sz w:val="28"/>
          <w:szCs w:val="28"/>
        </w:rPr>
        <w:t>Генденштейн</w:t>
      </w:r>
      <w:proofErr w:type="spellEnd"/>
      <w:r w:rsidR="00AD7825" w:rsidRPr="008F4443">
        <w:rPr>
          <w:rFonts w:ascii="Times New Roman" w:hAnsi="Times New Roman" w:cs="Times New Roman"/>
          <w:sz w:val="28"/>
          <w:szCs w:val="28"/>
        </w:rPr>
        <w:t>, А. В. Кошкина, Г. И. Левиев. – М.</w:t>
      </w:r>
      <w:proofErr w:type="gramStart"/>
      <w:r w:rsidR="00AD7825" w:rsidRPr="008F44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D7825" w:rsidRPr="008F4443">
        <w:rPr>
          <w:rFonts w:ascii="Times New Roman" w:hAnsi="Times New Roman" w:cs="Times New Roman"/>
          <w:sz w:val="28"/>
          <w:szCs w:val="28"/>
        </w:rPr>
        <w:t xml:space="preserve"> Мнемозина, 2014. – 191 с. : ил.</w:t>
      </w:r>
    </w:p>
    <w:p w:rsidR="00AD7825" w:rsidRPr="008F4443" w:rsidRDefault="00AD7825" w:rsidP="008F4443">
      <w:pPr>
        <w:pStyle w:val="ac"/>
        <w:numPr>
          <w:ilvl w:val="0"/>
          <w:numId w:val="49"/>
        </w:numPr>
        <w:ind w:left="284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Физика. 11 класс. В 2 ч. Ч. 2</w:t>
      </w:r>
      <w:proofErr w:type="gramStart"/>
      <w:r w:rsidRPr="008F44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4443">
        <w:rPr>
          <w:rFonts w:ascii="Times New Roman" w:hAnsi="Times New Roman" w:cs="Times New Roman"/>
          <w:sz w:val="28"/>
          <w:szCs w:val="28"/>
        </w:rPr>
        <w:t xml:space="preserve">задачник для учащихся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 xml:space="preserve">. Организаций (базовый и углублённый уровни) / Л. Э. </w:t>
      </w:r>
      <w:proofErr w:type="spellStart"/>
      <w:r w:rsidRPr="008F4443">
        <w:rPr>
          <w:rFonts w:ascii="Times New Roman" w:hAnsi="Times New Roman" w:cs="Times New Roman"/>
          <w:sz w:val="28"/>
          <w:szCs w:val="28"/>
        </w:rPr>
        <w:t>Генденштейн</w:t>
      </w:r>
      <w:proofErr w:type="spellEnd"/>
      <w:r w:rsidRPr="008F4443">
        <w:rPr>
          <w:rFonts w:ascii="Times New Roman" w:hAnsi="Times New Roman" w:cs="Times New Roman"/>
          <w:sz w:val="28"/>
          <w:szCs w:val="28"/>
        </w:rPr>
        <w:t>, А. В. Кошкина, Г. И. Левиев. – М.</w:t>
      </w:r>
      <w:proofErr w:type="gramStart"/>
      <w:r w:rsidRPr="008F44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4443">
        <w:rPr>
          <w:rFonts w:ascii="Times New Roman" w:hAnsi="Times New Roman" w:cs="Times New Roman"/>
          <w:sz w:val="28"/>
          <w:szCs w:val="28"/>
        </w:rPr>
        <w:t xml:space="preserve"> Мнемозина, 2014. – 111 с. : ил.</w:t>
      </w:r>
    </w:p>
    <w:p w:rsidR="00AD7825" w:rsidRPr="008F4443" w:rsidRDefault="00AD7825" w:rsidP="008F4443">
      <w:pPr>
        <w:pStyle w:val="ac"/>
        <w:ind w:left="284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B73BB" w:rsidRPr="008F4443" w:rsidRDefault="006B73BB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6B73BB" w:rsidRPr="008F4443" w:rsidRDefault="006B73BB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6B73BB" w:rsidRPr="008F4443" w:rsidRDefault="006B73BB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p w:rsidR="006B73BB" w:rsidRPr="008F4443" w:rsidRDefault="006B73BB" w:rsidP="008F4443">
      <w:pPr>
        <w:spacing w:after="160" w:line="240" w:lineRule="auto"/>
        <w:ind w:left="0" w:firstLine="709"/>
        <w:jc w:val="left"/>
        <w:rPr>
          <w:sz w:val="28"/>
          <w:szCs w:val="28"/>
        </w:rPr>
      </w:pPr>
      <w:r w:rsidRPr="008F4443">
        <w:rPr>
          <w:sz w:val="28"/>
          <w:szCs w:val="28"/>
        </w:rPr>
        <w:br w:type="page"/>
      </w:r>
    </w:p>
    <w:p w:rsidR="006B73BB" w:rsidRPr="008F4443" w:rsidRDefault="006B73BB" w:rsidP="008F4443">
      <w:pPr>
        <w:pStyle w:val="110"/>
        <w:pageBreakBefore/>
        <w:ind w:left="159" w:firstLine="709"/>
        <w:rPr>
          <w:rFonts w:ascii="Times New Roman" w:hAnsi="Times New Roman" w:cs="Times New Roman"/>
          <w:caps/>
          <w:sz w:val="28"/>
          <w:szCs w:val="28"/>
        </w:rPr>
      </w:pPr>
      <w:bookmarkStart w:id="12" w:name="_Toc212896147"/>
      <w:bookmarkStart w:id="13" w:name="_Toc215410299"/>
      <w:r w:rsidRPr="008F4443">
        <w:rPr>
          <w:rFonts w:ascii="Times New Roman" w:hAnsi="Times New Roman" w:cs="Times New Roman"/>
          <w:caps/>
          <w:sz w:val="28"/>
          <w:szCs w:val="28"/>
        </w:rPr>
        <w:lastRenderedPageBreak/>
        <w:t>Контрольные измерительные материалы</w:t>
      </w:r>
      <w:bookmarkEnd w:id="12"/>
      <w:bookmarkEnd w:id="13"/>
      <w:r w:rsidRPr="008F4443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1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1-116)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426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Векторы. Путь. Перемещение. Равномерное прямолинейное движение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Средняя скорость. Относительность движения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Равнопеременное движение. Вертикальный и горизонтальный бросок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Горизонтальный бросок. Бросок под углом к горизонту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Криволинейное движение. Вращение твердого тела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2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125-203)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Законы Ньютона. Равнодействующая сила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 гравитационного взаимодействия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Сила тяжести и вес. Невесомость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Силы упругости. Силы трения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Движение тела по наклонной плоскости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Движение тела по горизонтали о по вертикали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Движение по окружности под действием нескольких сил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Движение системы связанных тел без трения и с трением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3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325 - 341)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Статика и гидростатика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Расчёт центра тяжести тела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4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204 - 298)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Импульс тела, импульс системы тел. Закон сохранения импульса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Работа силы. Мощность. Кинетическая энергия. Теорема об измен</w:t>
      </w:r>
      <w:r w:rsidRPr="008F4443">
        <w:rPr>
          <w:rFonts w:ascii="Times New Roman" w:hAnsi="Times New Roman" w:cs="Times New Roman"/>
          <w:sz w:val="28"/>
          <w:szCs w:val="28"/>
        </w:rPr>
        <w:t>е</w:t>
      </w:r>
      <w:r w:rsidRPr="008F4443">
        <w:rPr>
          <w:rFonts w:ascii="Times New Roman" w:hAnsi="Times New Roman" w:cs="Times New Roman"/>
          <w:sz w:val="28"/>
          <w:szCs w:val="28"/>
        </w:rPr>
        <w:t>нии кинетической энергии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Потенциальная энергия. Закон сохранения механической энергии (б</w:t>
      </w:r>
      <w:r w:rsidRPr="008F4443">
        <w:rPr>
          <w:rFonts w:ascii="Times New Roman" w:hAnsi="Times New Roman" w:cs="Times New Roman"/>
          <w:sz w:val="28"/>
          <w:szCs w:val="28"/>
        </w:rPr>
        <w:t>а</w:t>
      </w:r>
      <w:r w:rsidRPr="008F4443">
        <w:rPr>
          <w:rFonts w:ascii="Times New Roman" w:hAnsi="Times New Roman" w:cs="Times New Roman"/>
          <w:sz w:val="28"/>
          <w:szCs w:val="28"/>
        </w:rPr>
        <w:t>зовый уровень)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 сохранения механической энергии – 2 (повышенный уровень)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 сохранения механической энергии – 3 (высокий уровень)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5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342 - 443)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Основные положения молекулярно-кинетической теории. Уравнение состояния идеального газа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lastRenderedPageBreak/>
        <w:t>Газовые законы</w:t>
      </w:r>
    </w:p>
    <w:p w:rsidR="006B73BB" w:rsidRPr="008F4443" w:rsidRDefault="006B73BB" w:rsidP="008F4443">
      <w:pPr>
        <w:pStyle w:val="ac"/>
        <w:ind w:left="142" w:firstLine="709"/>
        <w:rPr>
          <w:rFonts w:ascii="Times New Roman" w:hAnsi="Times New Roman" w:cs="Times New Roman"/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темам 6-7 (Парфентьева Н.А. Сборник задач по ф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зике. 10-11 классы: учебное пособие для общеобразовательных организаций, 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дачи №№ 444 – 525)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Первое начало термодинамики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Тепловые машины. КПД тепловых машин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Насыщенный пар. Влажность воздуха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8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526 – 608)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Электрические взаимодействия. Закон сохранения электрического з</w:t>
      </w:r>
      <w:r w:rsidRPr="008F4443">
        <w:rPr>
          <w:rFonts w:ascii="Times New Roman" w:hAnsi="Times New Roman" w:cs="Times New Roman"/>
          <w:sz w:val="28"/>
          <w:szCs w:val="28"/>
        </w:rPr>
        <w:t>а</w:t>
      </w:r>
      <w:r w:rsidRPr="008F4443">
        <w:rPr>
          <w:rFonts w:ascii="Times New Roman" w:hAnsi="Times New Roman" w:cs="Times New Roman"/>
          <w:sz w:val="28"/>
          <w:szCs w:val="28"/>
        </w:rPr>
        <w:t>ряда. Закон Кулона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Применение принципа суперпозиции полей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Движение заряженного тела в электрическом поле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9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632 - 681)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 Ома для однородного участка цепи. Работа и мощность тока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 Ома для полной цепи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Расчет электрических цепей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11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718 - 738)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Магнитные взаимодействия. Сила Ампера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Сила Лоренца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12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739 - 750)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Явление электромагнитной индукции. Правило Ленца (качественные задачи)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Явление электромагнитной индукции (расчетные задачи)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темам 13-14 (Парфентьева Н.А. Сборник задач по физике. 10-11 классы: учебное пособие для общеобразовательных организаций, задачи №№ 757 – 775, №№ 783 - 795)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Механические колебания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Электромагнитные колебания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lastRenderedPageBreak/>
        <w:t>Проверочная работа по теме 15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824 – 840, №№851 - 864)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Механические и электромагнитные волны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по теме 16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865 - 932)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Законы геометрической оптики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Тонкие линзы (построение изображений)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Тонкие линзы (расчетные задачи)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Интерференция и дифракция волн</w:t>
      </w:r>
    </w:p>
    <w:p w:rsidR="006B73BB" w:rsidRPr="008F4443" w:rsidRDefault="006B73BB" w:rsidP="008F4443">
      <w:pPr>
        <w:pStyle w:val="ac"/>
        <w:ind w:left="142" w:firstLine="709"/>
        <w:rPr>
          <w:rFonts w:ascii="Times New Roman" w:hAnsi="Times New Roman" w:cs="Times New Roman"/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Проверочная работа по теме 17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933 - 957)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Основы специальной теории относительности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Проверочная работа по теме 19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958 - 993)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Элементы квантовой физики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Проверочная работа по теме 20 (Парфентьева Н.А. Сборник задач по физ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ке. 10-11 классы: учебное пособие для общеобразовательных организаций, задачи №№ 994 - 1020)</w:t>
      </w:r>
    </w:p>
    <w:p w:rsidR="006B73BB" w:rsidRPr="008F4443" w:rsidRDefault="006B73BB" w:rsidP="008F4443">
      <w:pPr>
        <w:pStyle w:val="ac"/>
        <w:numPr>
          <w:ilvl w:val="0"/>
          <w:numId w:val="48"/>
        </w:numPr>
        <w:ind w:left="-284" w:righ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sz w:val="28"/>
          <w:szCs w:val="28"/>
        </w:rPr>
        <w:t>Физика атомного ядра и элементарных частиц</w:t>
      </w:r>
    </w:p>
    <w:p w:rsidR="006B73BB" w:rsidRPr="008F4443" w:rsidRDefault="006B73BB" w:rsidP="008F4443">
      <w:pPr>
        <w:spacing w:line="240" w:lineRule="auto"/>
        <w:ind w:left="-284"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pageBreakBefore/>
        <w:spacing w:line="240" w:lineRule="auto"/>
        <w:ind w:firstLine="709"/>
        <w:jc w:val="center"/>
        <w:rPr>
          <w:b/>
          <w:sz w:val="28"/>
          <w:szCs w:val="28"/>
        </w:rPr>
      </w:pPr>
      <w:r w:rsidRPr="008F4443">
        <w:rPr>
          <w:b/>
          <w:sz w:val="28"/>
          <w:szCs w:val="28"/>
        </w:rPr>
        <w:lastRenderedPageBreak/>
        <w:t>СПЕЦИФИКАЦИЯ КОНТРОЛЬНЫХ ИЗМЕРИТЕЛЬНЫХ МАТ</w:t>
      </w:r>
      <w:r w:rsidRPr="008F4443">
        <w:rPr>
          <w:b/>
          <w:sz w:val="28"/>
          <w:szCs w:val="28"/>
        </w:rPr>
        <w:t>Е</w:t>
      </w:r>
      <w:r w:rsidRPr="008F4443">
        <w:rPr>
          <w:b/>
          <w:sz w:val="28"/>
          <w:szCs w:val="28"/>
        </w:rPr>
        <w:t>РИАЛОВ (КИМ)</w:t>
      </w:r>
    </w:p>
    <w:p w:rsidR="006B73BB" w:rsidRPr="008F4443" w:rsidRDefault="006B73BB" w:rsidP="008F4443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6B73BB" w:rsidRPr="008F4443" w:rsidRDefault="006B73BB" w:rsidP="008F4443">
      <w:pPr>
        <w:pStyle w:val="ac"/>
        <w:widowControl/>
        <w:numPr>
          <w:ilvl w:val="0"/>
          <w:numId w:val="47"/>
        </w:numPr>
        <w:tabs>
          <w:tab w:val="left" w:pos="426"/>
        </w:tabs>
        <w:autoSpaceDE/>
        <w:autoSpaceDN/>
        <w:ind w:left="0" w:righ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b/>
          <w:sz w:val="28"/>
          <w:szCs w:val="28"/>
        </w:rPr>
        <w:t xml:space="preserve">Назначение проверочных работ </w:t>
      </w:r>
      <w:r w:rsidRPr="008F4443">
        <w:rPr>
          <w:rFonts w:ascii="Times New Roman" w:hAnsi="Times New Roman" w:cs="Times New Roman"/>
          <w:sz w:val="28"/>
          <w:szCs w:val="28"/>
        </w:rPr>
        <w:t xml:space="preserve">– оценить </w:t>
      </w:r>
      <w:r w:rsidRPr="008F4443">
        <w:rPr>
          <w:rFonts w:ascii="Times New Roman" w:hAnsi="Times New Roman"/>
          <w:sz w:val="28"/>
          <w:szCs w:val="28"/>
        </w:rPr>
        <w:t xml:space="preserve">соответствие знаний, умений и основных видов учебной </w:t>
      </w:r>
      <w:proofErr w:type="gramStart"/>
      <w:r w:rsidRPr="008F4443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8F4443">
        <w:rPr>
          <w:rFonts w:ascii="Times New Roman" w:hAnsi="Times New Roman"/>
          <w:sz w:val="28"/>
          <w:szCs w:val="28"/>
        </w:rPr>
        <w:t xml:space="preserve"> обучающихся требованиям к планируемым результатам обучения </w:t>
      </w:r>
      <w:r w:rsidRPr="008F4443">
        <w:rPr>
          <w:rFonts w:ascii="Times New Roman" w:hAnsi="Times New Roman" w:cs="Times New Roman"/>
          <w:sz w:val="28"/>
          <w:szCs w:val="28"/>
        </w:rPr>
        <w:t>по темам курса</w:t>
      </w:r>
    </w:p>
    <w:p w:rsidR="006B73BB" w:rsidRPr="008F4443" w:rsidRDefault="006B73BB" w:rsidP="008F4443">
      <w:pPr>
        <w:pStyle w:val="ac"/>
        <w:numPr>
          <w:ilvl w:val="0"/>
          <w:numId w:val="47"/>
        </w:numPr>
        <w:autoSpaceDE/>
        <w:autoSpaceDN/>
        <w:ind w:righ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F4443"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содержание проверочной работы</w:t>
      </w:r>
    </w:p>
    <w:p w:rsidR="006B73BB" w:rsidRPr="008F4443" w:rsidRDefault="006B73BB" w:rsidP="008F4443">
      <w:pPr>
        <w:pStyle w:val="af2"/>
        <w:shd w:val="clear" w:color="auto" w:fill="auto"/>
        <w:tabs>
          <w:tab w:val="left" w:pos="207"/>
        </w:tabs>
        <w:spacing w:line="240" w:lineRule="auto"/>
        <w:ind w:left="20" w:right="20" w:firstLine="709"/>
        <w:rPr>
          <w:rFonts w:ascii="Times New Roman" w:hAnsi="Times New Roman" w:cs="Times New Roman"/>
          <w:b w:val="0"/>
          <w:sz w:val="28"/>
          <w:szCs w:val="28"/>
        </w:rPr>
      </w:pPr>
      <w:r w:rsidRPr="008F4443">
        <w:rPr>
          <w:rFonts w:ascii="Times New Roman" w:hAnsi="Times New Roman" w:cs="Times New Roman"/>
          <w:b w:val="0"/>
          <w:sz w:val="28"/>
          <w:szCs w:val="28"/>
        </w:rPr>
        <w:t>Содержание проверочной работы определяется на основе Федерального г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сударственного образовательного стандарта среднего общего образования (Фед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ральный государственный образовательный стандарт среднего общего образов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ния, утвержденный приказом Министерства образования и науки Российской Ф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дерации от 17 мая 2012 г. № 413 (зарегистрирован Министерством юстиции Ро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сийской Федерации 7 июня 2012 г., регистрационный № 24480), с изменениями, внесенными приказами Министерства образования и науки Российской Федер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ции от 29 декабря 2014 г. № 1645 (зарегистрирован Министерством юстиции Ро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стрирован Министерством юстиции Российской Федерации 26 июля 2017 г., рег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страционный № 47532), приказами Министерства просвещения Российской Ф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дерации от 24 сентября 2020 г. № 519 (зарегистрирован Министерством юстиции Российской Федерации 23 декабря 2020 г., регистрационный № 61749), от 11 д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кабря 2020 г. № 712 (зарегистрирован Министерством юстиции Российской Фед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рации 25 декабря 2020 г., регистрационный № 61828) и от 12 августа 2022 г. № 732 (зарегистрирован Министерством юстиции Российской Федерации 12 сентя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б</w:t>
      </w:r>
      <w:r w:rsidRPr="008F4443">
        <w:rPr>
          <w:rFonts w:ascii="Times New Roman" w:hAnsi="Times New Roman" w:cs="Times New Roman"/>
          <w:b w:val="0"/>
          <w:sz w:val="28"/>
          <w:szCs w:val="28"/>
        </w:rPr>
        <w:t>ря 2022 г., регистрационный № 70034) (далее - ФГОС СОО).</w:t>
      </w:r>
    </w:p>
    <w:p w:rsidR="006B73BB" w:rsidRPr="008F4443" w:rsidRDefault="006B73BB" w:rsidP="008F4443">
      <w:pPr>
        <w:adjustRightInd w:val="0"/>
        <w:spacing w:line="240" w:lineRule="auto"/>
        <w:ind w:firstLine="709"/>
        <w:rPr>
          <w:bCs/>
          <w:sz w:val="28"/>
          <w:szCs w:val="28"/>
        </w:rPr>
      </w:pPr>
      <w:r w:rsidRPr="008F4443">
        <w:rPr>
          <w:bCs/>
          <w:sz w:val="28"/>
          <w:szCs w:val="28"/>
        </w:rPr>
        <w:t>При разработке КИМ также учитывается содержание федеральной образ</w:t>
      </w:r>
      <w:r w:rsidRPr="008F4443">
        <w:rPr>
          <w:bCs/>
          <w:sz w:val="28"/>
          <w:szCs w:val="28"/>
        </w:rPr>
        <w:t>о</w:t>
      </w:r>
      <w:r w:rsidRPr="008F4443">
        <w:rPr>
          <w:bCs/>
          <w:sz w:val="28"/>
          <w:szCs w:val="28"/>
        </w:rPr>
        <w:t>вательной программы среднего общего образования (приказ Министерства пр</w:t>
      </w:r>
      <w:r w:rsidRPr="008F4443">
        <w:rPr>
          <w:bCs/>
          <w:sz w:val="28"/>
          <w:szCs w:val="28"/>
        </w:rPr>
        <w:t>о</w:t>
      </w:r>
      <w:r w:rsidRPr="008F4443">
        <w:rPr>
          <w:bCs/>
          <w:sz w:val="28"/>
          <w:szCs w:val="28"/>
        </w:rPr>
        <w:t>свещения Российской Федерации от 18.05.2023 № 371«Об утверждении фед</w:t>
      </w:r>
      <w:r w:rsidRPr="008F4443">
        <w:rPr>
          <w:bCs/>
          <w:sz w:val="28"/>
          <w:szCs w:val="28"/>
        </w:rPr>
        <w:t>е</w:t>
      </w:r>
      <w:r w:rsidRPr="008F4443">
        <w:rPr>
          <w:bCs/>
          <w:sz w:val="28"/>
          <w:szCs w:val="28"/>
        </w:rPr>
        <w:t xml:space="preserve">ральной образовательной программы среднего общего </w:t>
      </w:r>
      <w:r w:rsidRPr="008F4443">
        <w:rPr>
          <w:sz w:val="28"/>
          <w:szCs w:val="28"/>
        </w:rPr>
        <w:t>образования» (с измен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ниями)</w:t>
      </w:r>
    </w:p>
    <w:p w:rsidR="006B73BB" w:rsidRPr="008F4443" w:rsidRDefault="006B73BB" w:rsidP="008F4443">
      <w:pPr>
        <w:pStyle w:val="ac"/>
        <w:numPr>
          <w:ilvl w:val="0"/>
          <w:numId w:val="47"/>
        </w:numPr>
        <w:autoSpaceDE/>
        <w:autoSpaceDN/>
        <w:ind w:right="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F4443">
        <w:rPr>
          <w:rFonts w:ascii="Times New Roman" w:hAnsi="Times New Roman" w:cs="Times New Roman"/>
          <w:b/>
          <w:sz w:val="28"/>
          <w:szCs w:val="28"/>
        </w:rPr>
        <w:t>Проверяемые элементы содержания в школьной программе</w:t>
      </w:r>
      <w:r w:rsidRPr="008F444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Проверяемые элементы соответствуют разделу СОДЕРЖАНИЕ УЧЕБНОГО ПРЕДМЕТА «ФИЗИКА» (УГЛУБЛЁННЫЙ УРОВЕНЬ) рабочей программы</w:t>
      </w:r>
    </w:p>
    <w:p w:rsidR="006B73BB" w:rsidRPr="008F4443" w:rsidRDefault="006B73BB" w:rsidP="008F4443">
      <w:pPr>
        <w:pStyle w:val="ac"/>
        <w:numPr>
          <w:ilvl w:val="0"/>
          <w:numId w:val="47"/>
        </w:numPr>
        <w:autoSpaceDE/>
        <w:autoSpaceDN/>
        <w:ind w:right="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F4443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проверочных работ</w:t>
      </w:r>
    </w:p>
    <w:p w:rsidR="006B73BB" w:rsidRPr="008F4443" w:rsidRDefault="006B73BB" w:rsidP="008F4443">
      <w:pPr>
        <w:adjustRightInd w:val="0"/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Проверочные работы включают качественные и расчетные задачи базового, повышенного и высокого уровней сложности. Количество задач на каждую работу варьируется от 2 до 4 в зависимости от уровня сложности.</w:t>
      </w:r>
    </w:p>
    <w:p w:rsidR="006B73BB" w:rsidRPr="008F4443" w:rsidRDefault="006B73BB" w:rsidP="008F4443">
      <w:pPr>
        <w:pStyle w:val="ac"/>
        <w:widowControl/>
        <w:numPr>
          <w:ilvl w:val="0"/>
          <w:numId w:val="47"/>
        </w:numPr>
        <w:autoSpaceDE/>
        <w:autoSpaceDN/>
        <w:ind w:right="0" w:firstLine="709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8F4443">
        <w:rPr>
          <w:rFonts w:ascii="Times New Roman" w:hAnsi="Times New Roman" w:cs="Times New Roman"/>
          <w:b/>
          <w:sz w:val="28"/>
          <w:szCs w:val="28"/>
        </w:rPr>
        <w:t>Критерии оценивания проверочных работ.</w:t>
      </w:r>
    </w:p>
    <w:p w:rsidR="006B73BB" w:rsidRPr="008F4443" w:rsidRDefault="006B73BB" w:rsidP="008F4443">
      <w:pPr>
        <w:adjustRightInd w:val="0"/>
        <w:spacing w:line="240" w:lineRule="auto"/>
        <w:ind w:firstLine="709"/>
        <w:rPr>
          <w:sz w:val="28"/>
          <w:szCs w:val="28"/>
        </w:rPr>
      </w:pPr>
      <w:r w:rsidRPr="008F4443">
        <w:rPr>
          <w:sz w:val="28"/>
          <w:szCs w:val="28"/>
        </w:rPr>
        <w:t>Каждая задача оценивается по пятибалльной шкале. Оценка «отлично» - приведено полное решение задачи, включающее все необходимые формулы, зак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>ны, правила, теоремы, выполнены алгебраические преобразования и, в зависим</w:t>
      </w:r>
      <w:r w:rsidRPr="008F4443">
        <w:rPr>
          <w:sz w:val="28"/>
          <w:szCs w:val="28"/>
        </w:rPr>
        <w:t>о</w:t>
      </w:r>
      <w:r w:rsidRPr="008F4443">
        <w:rPr>
          <w:sz w:val="28"/>
          <w:szCs w:val="28"/>
        </w:rPr>
        <w:t xml:space="preserve">сти от типа задачи, выполнен расчёт. Оценка «хорошо» - решение задачи содержит некоторые недостатки (записаны не все необходимые формулы, законы, правила, теоремы, не выполнены все алгебраические преобразования, которые приводят к </w:t>
      </w:r>
      <w:r w:rsidRPr="008F4443">
        <w:rPr>
          <w:sz w:val="28"/>
          <w:szCs w:val="28"/>
        </w:rPr>
        <w:lastRenderedPageBreak/>
        <w:t>правильной формуле и, в зависимости от типа задачи, не выполнен расчёт. Оценка «удовлетворительно» - решение задачи содержит существенные недостатки (не записана большая часть формул, законов, правил, теорем, не выполнены все а</w:t>
      </w:r>
      <w:r w:rsidRPr="008F4443">
        <w:rPr>
          <w:sz w:val="28"/>
          <w:szCs w:val="28"/>
        </w:rPr>
        <w:t>л</w:t>
      </w:r>
      <w:r w:rsidRPr="008F4443">
        <w:rPr>
          <w:sz w:val="28"/>
          <w:szCs w:val="28"/>
        </w:rPr>
        <w:t>гебраические преобразования, которые приводят к правильной формуле и, в зав</w:t>
      </w:r>
      <w:r w:rsidRPr="008F4443">
        <w:rPr>
          <w:sz w:val="28"/>
          <w:szCs w:val="28"/>
        </w:rPr>
        <w:t>и</w:t>
      </w:r>
      <w:r w:rsidRPr="008F4443">
        <w:rPr>
          <w:sz w:val="28"/>
          <w:szCs w:val="28"/>
        </w:rPr>
        <w:t>симости от типа задачи, не выполнен расчёт. Оценка «неудовлетворительно» - з</w:t>
      </w:r>
      <w:r w:rsidRPr="008F4443">
        <w:rPr>
          <w:sz w:val="28"/>
          <w:szCs w:val="28"/>
        </w:rPr>
        <w:t>а</w:t>
      </w:r>
      <w:r w:rsidRPr="008F4443">
        <w:rPr>
          <w:sz w:val="28"/>
          <w:szCs w:val="28"/>
        </w:rPr>
        <w:t>дача не решена (не записаны все необходимые формулы, законы, правила, теор</w:t>
      </w:r>
      <w:r w:rsidRPr="008F4443">
        <w:rPr>
          <w:sz w:val="28"/>
          <w:szCs w:val="28"/>
        </w:rPr>
        <w:t>е</w:t>
      </w:r>
      <w:r w:rsidRPr="008F4443">
        <w:rPr>
          <w:sz w:val="28"/>
          <w:szCs w:val="28"/>
        </w:rPr>
        <w:t>мы, не выполнены алгебраические преобразования, которые приводят к правил</w:t>
      </w:r>
      <w:r w:rsidRPr="008F4443">
        <w:rPr>
          <w:sz w:val="28"/>
          <w:szCs w:val="28"/>
        </w:rPr>
        <w:t>ь</w:t>
      </w:r>
      <w:r w:rsidRPr="008F4443">
        <w:rPr>
          <w:sz w:val="28"/>
          <w:szCs w:val="28"/>
        </w:rPr>
        <w:t>ной формуле и, в зависимости от типа задачи, не выполнен расчёт).</w:t>
      </w:r>
      <w:r w:rsidR="003D6A81">
        <w:rPr>
          <w:sz w:val="28"/>
          <w:szCs w:val="28"/>
        </w:rPr>
        <w:t xml:space="preserve"> Общая отме</w:t>
      </w:r>
      <w:r w:rsidR="003D6A81">
        <w:rPr>
          <w:sz w:val="28"/>
          <w:szCs w:val="28"/>
        </w:rPr>
        <w:t>т</w:t>
      </w:r>
      <w:r w:rsidR="003D6A81">
        <w:rPr>
          <w:sz w:val="28"/>
          <w:szCs w:val="28"/>
        </w:rPr>
        <w:t>ка за проверочную работу является средним арифметическим отметок за каждую задачу.</w:t>
      </w:r>
    </w:p>
    <w:p w:rsidR="006B73BB" w:rsidRPr="008F4443" w:rsidRDefault="006B73BB" w:rsidP="008F444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B73BB" w:rsidRPr="008F4443" w:rsidRDefault="006B73BB" w:rsidP="008F4443">
      <w:pPr>
        <w:spacing w:line="240" w:lineRule="auto"/>
        <w:ind w:firstLine="709"/>
        <w:rPr>
          <w:sz w:val="28"/>
          <w:szCs w:val="28"/>
        </w:rPr>
      </w:pPr>
    </w:p>
    <w:p w:rsidR="006B73BB" w:rsidRPr="008F4443" w:rsidRDefault="006B73BB" w:rsidP="008F4443">
      <w:pPr>
        <w:spacing w:after="0" w:line="240" w:lineRule="auto"/>
        <w:ind w:left="0" w:firstLine="709"/>
        <w:contextualSpacing/>
        <w:rPr>
          <w:sz w:val="28"/>
          <w:szCs w:val="28"/>
        </w:rPr>
      </w:pPr>
    </w:p>
    <w:sectPr w:rsidR="006B73BB" w:rsidRPr="008F4443" w:rsidSect="008F444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Page"/>
      </w:footnotePr>
      <w:type w:val="continuous"/>
      <w:pgSz w:w="11906" w:h="16838" w:code="9"/>
      <w:pgMar w:top="1134" w:right="567" w:bottom="1134" w:left="1418" w:header="720" w:footer="67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B0C" w:rsidRDefault="00DE2B0C">
      <w:pPr>
        <w:spacing w:after="0" w:line="240" w:lineRule="auto"/>
      </w:pPr>
      <w:r>
        <w:separator/>
      </w:r>
    </w:p>
  </w:endnote>
  <w:endnote w:type="continuationSeparator" w:id="0">
    <w:p w:rsidR="00DE2B0C" w:rsidRDefault="00DE2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tabs>
        <w:tab w:val="center" w:pos="4759"/>
      </w:tabs>
      <w:spacing w:after="0" w:line="259" w:lineRule="auto"/>
      <w:ind w:lef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614663"/>
      <w:docPartObj>
        <w:docPartGallery w:val="Page Numbers (Bottom of Page)"/>
        <w:docPartUnique/>
      </w:docPartObj>
    </w:sdtPr>
    <w:sdtContent>
      <w:p w:rsidR="00D30EA4" w:rsidRDefault="003C63BC">
        <w:pPr>
          <w:pStyle w:val="ad"/>
          <w:jc w:val="center"/>
        </w:pPr>
        <w:r>
          <w:fldChar w:fldCharType="begin"/>
        </w:r>
        <w:r w:rsidR="00D30EA4">
          <w:instrText>PAGE   \* MERGEFORMAT</w:instrText>
        </w:r>
        <w:r>
          <w:fldChar w:fldCharType="separate"/>
        </w:r>
        <w:r w:rsidR="003D6A81">
          <w:rPr>
            <w:noProof/>
          </w:rPr>
          <w:t>44</w:t>
        </w:r>
        <w:r>
          <w:fldChar w:fldCharType="end"/>
        </w:r>
      </w:p>
    </w:sdtContent>
  </w:sdt>
  <w:p w:rsidR="00D30EA4" w:rsidRDefault="00D30EA4" w:rsidP="00367501">
    <w:pPr>
      <w:tabs>
        <w:tab w:val="right" w:pos="6350"/>
      </w:tabs>
      <w:spacing w:after="0" w:line="240" w:lineRule="auto"/>
      <w:ind w:left="0" w:firstLine="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tabs>
        <w:tab w:val="right" w:pos="6350"/>
      </w:tabs>
      <w:spacing w:after="0" w:line="259" w:lineRule="auto"/>
      <w:ind w:lef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pStyle w:val="a8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3C63BC">
    <w:pPr>
      <w:spacing w:after="0" w:line="259" w:lineRule="auto"/>
      <w:ind w:left="-703" w:firstLine="0"/>
      <w:jc w:val="left"/>
    </w:pPr>
    <w:r w:rsidRPr="003C63BC">
      <w:fldChar w:fldCharType="begin"/>
    </w:r>
    <w:r w:rsidR="00D30EA4">
      <w:instrText xml:space="preserve"> PAGE   \* MERGEFORMAT </w:instrText>
    </w:r>
    <w:r w:rsidRPr="003C63BC">
      <w:fldChar w:fldCharType="separate"/>
    </w:r>
    <w:r w:rsidR="00D30EA4">
      <w:rPr>
        <w:rFonts w:ascii="Calibri" w:eastAsia="Calibri" w:hAnsi="Calibri" w:cs="Calibri"/>
        <w:b/>
        <w:sz w:val="18"/>
      </w:rPr>
      <w:t>26</w:t>
    </w:r>
    <w:r>
      <w:rPr>
        <w:rFonts w:ascii="Calibri" w:eastAsia="Calibri" w:hAnsi="Calibri" w:cs="Calibri"/>
        <w:b/>
        <w:sz w:val="18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622956"/>
      <w:docPartObj>
        <w:docPartGallery w:val="Page Numbers (Bottom of Page)"/>
        <w:docPartUnique/>
      </w:docPartObj>
    </w:sdtPr>
    <w:sdtContent>
      <w:p w:rsidR="00D30EA4" w:rsidRDefault="003C63BC">
        <w:pPr>
          <w:pStyle w:val="ad"/>
          <w:jc w:val="center"/>
        </w:pPr>
        <w:r>
          <w:fldChar w:fldCharType="begin"/>
        </w:r>
        <w:r w:rsidR="00D30EA4">
          <w:instrText>PAGE   \* MERGEFORMAT</w:instrText>
        </w:r>
        <w:r>
          <w:fldChar w:fldCharType="separate"/>
        </w:r>
        <w:r w:rsidR="003D6A81">
          <w:rPr>
            <w:noProof/>
          </w:rPr>
          <w:t>60</w:t>
        </w:r>
        <w:r>
          <w:fldChar w:fldCharType="end"/>
        </w:r>
      </w:p>
    </w:sdtContent>
  </w:sdt>
  <w:p w:rsidR="00D30EA4" w:rsidRDefault="00D30EA4">
    <w:pPr>
      <w:tabs>
        <w:tab w:val="right" w:pos="5647"/>
      </w:tabs>
      <w:spacing w:after="0" w:line="259" w:lineRule="auto"/>
      <w:ind w:left="-703" w:right="-703" w:firstLine="0"/>
      <w:jc w:val="left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4897098"/>
      <w:docPartObj>
        <w:docPartGallery w:val="Page Numbers (Bottom of Page)"/>
        <w:docPartUnique/>
      </w:docPartObj>
    </w:sdtPr>
    <w:sdtContent>
      <w:p w:rsidR="00D30EA4" w:rsidRDefault="003C63BC">
        <w:pPr>
          <w:pStyle w:val="ad"/>
          <w:jc w:val="center"/>
        </w:pPr>
        <w:r>
          <w:fldChar w:fldCharType="begin"/>
        </w:r>
        <w:r w:rsidR="00D30EA4">
          <w:instrText>PAGE   \* MERGEFORMAT</w:instrText>
        </w:r>
        <w:r>
          <w:fldChar w:fldCharType="separate"/>
        </w:r>
        <w:r w:rsidR="00D30EA4">
          <w:rPr>
            <w:noProof/>
          </w:rPr>
          <w:t>45</w:t>
        </w:r>
        <w:r>
          <w:fldChar w:fldCharType="end"/>
        </w:r>
      </w:p>
    </w:sdtContent>
  </w:sdt>
  <w:p w:rsidR="00D30EA4" w:rsidRPr="001C6F6E" w:rsidRDefault="00D30EA4" w:rsidP="001C6F6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B0C" w:rsidRDefault="00DE2B0C">
      <w:pPr>
        <w:spacing w:after="0" w:line="232" w:lineRule="auto"/>
        <w:ind w:left="227" w:hanging="227"/>
      </w:pPr>
      <w:r>
        <w:separator/>
      </w:r>
    </w:p>
  </w:footnote>
  <w:footnote w:type="continuationSeparator" w:id="0">
    <w:p w:rsidR="00DE2B0C" w:rsidRDefault="00DE2B0C">
      <w:pPr>
        <w:spacing w:after="0" w:line="232" w:lineRule="auto"/>
        <w:ind w:left="227" w:hanging="2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spacing w:after="160" w:line="259" w:lineRule="auto"/>
      <w:ind w:lef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spacing w:after="160" w:line="259" w:lineRule="auto"/>
      <w:ind w:lef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spacing w:after="160" w:line="259" w:lineRule="auto"/>
      <w:ind w:lef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spacing w:after="160" w:line="259" w:lineRule="auto"/>
      <w:ind w:lef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Pr="001C6F6E" w:rsidRDefault="00D30EA4" w:rsidP="001C6F6E">
    <w:pPr>
      <w:pStyle w:val="af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A4" w:rsidRDefault="00D30EA4">
    <w:pPr>
      <w:spacing w:after="0" w:line="259" w:lineRule="auto"/>
      <w:ind w:left="-1440" w:right="6384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2437"/>
    <w:multiLevelType w:val="hybridMultilevel"/>
    <w:tmpl w:val="A190A19E"/>
    <w:lvl w:ilvl="0" w:tplc="C6E0FFB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7CABC4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B01000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AC586C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741C6C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EA670A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9E3DA6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1C0D6C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22EDE6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88602C"/>
    <w:multiLevelType w:val="hybridMultilevel"/>
    <w:tmpl w:val="B1F82734"/>
    <w:lvl w:ilvl="0" w:tplc="53DA22F0">
      <w:start w:val="1"/>
      <w:numFmt w:val="decimal"/>
      <w:lvlText w:val="%1"/>
      <w:lvlJc w:val="left"/>
      <w:pPr>
        <w:ind w:left="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4CBA0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A432E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EEB242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E8355C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C0B4E8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C470DE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54678E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F031A6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FE7CB7"/>
    <w:multiLevelType w:val="hybridMultilevel"/>
    <w:tmpl w:val="22929528"/>
    <w:lvl w:ilvl="0" w:tplc="BE461CE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EC53A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C265F0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70F9A8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4B290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E24928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C8A9DC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9E7BA6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667D1E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E11CE3"/>
    <w:multiLevelType w:val="hybridMultilevel"/>
    <w:tmpl w:val="A41E86BE"/>
    <w:lvl w:ilvl="0" w:tplc="886AE804">
      <w:start w:val="1"/>
      <w:numFmt w:val="decimal"/>
      <w:lvlText w:val="%1"/>
      <w:lvlJc w:val="left"/>
      <w:pPr>
        <w:ind w:left="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AE4AA8">
      <w:start w:val="1"/>
      <w:numFmt w:val="lowerLetter"/>
      <w:lvlText w:val="%2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24D962">
      <w:start w:val="1"/>
      <w:numFmt w:val="lowerRoman"/>
      <w:lvlText w:val="%3"/>
      <w:lvlJc w:val="left"/>
      <w:pPr>
        <w:ind w:left="1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20E70C">
      <w:start w:val="1"/>
      <w:numFmt w:val="decimal"/>
      <w:lvlText w:val="%4"/>
      <w:lvlJc w:val="left"/>
      <w:pPr>
        <w:ind w:left="2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DE7786">
      <w:start w:val="1"/>
      <w:numFmt w:val="lowerLetter"/>
      <w:lvlText w:val="%5"/>
      <w:lvlJc w:val="left"/>
      <w:pPr>
        <w:ind w:left="3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CE6F9E">
      <w:start w:val="1"/>
      <w:numFmt w:val="lowerRoman"/>
      <w:lvlText w:val="%6"/>
      <w:lvlJc w:val="left"/>
      <w:pPr>
        <w:ind w:left="4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8E66D0">
      <w:start w:val="1"/>
      <w:numFmt w:val="decimal"/>
      <w:lvlText w:val="%7"/>
      <w:lvlJc w:val="left"/>
      <w:pPr>
        <w:ind w:left="4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60701C">
      <w:start w:val="1"/>
      <w:numFmt w:val="lowerLetter"/>
      <w:lvlText w:val="%8"/>
      <w:lvlJc w:val="left"/>
      <w:pPr>
        <w:ind w:left="5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448316">
      <w:start w:val="1"/>
      <w:numFmt w:val="lowerRoman"/>
      <w:lvlText w:val="%9"/>
      <w:lvlJc w:val="left"/>
      <w:pPr>
        <w:ind w:left="6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4F79FA"/>
    <w:multiLevelType w:val="hybridMultilevel"/>
    <w:tmpl w:val="1178B06E"/>
    <w:lvl w:ilvl="0" w:tplc="10D63538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B44C10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262A4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74CA9C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EEE7B4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5E1B8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BC172E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44BF92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1E676E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CB64B9B"/>
    <w:multiLevelType w:val="hybridMultilevel"/>
    <w:tmpl w:val="94D6456A"/>
    <w:lvl w:ilvl="0" w:tplc="74DE0CDE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42EF1C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89200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3A9A8A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C6D952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92FC68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09D7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CC29DE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A0157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1C156B1"/>
    <w:multiLevelType w:val="hybridMultilevel"/>
    <w:tmpl w:val="2B8869CE"/>
    <w:lvl w:ilvl="0" w:tplc="652EFC20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AAD7FC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22436A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0E530C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8CC632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8A2CE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3E083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4C05E6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5E1648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1D832BF"/>
    <w:multiLevelType w:val="hybridMultilevel"/>
    <w:tmpl w:val="F0F0E5A2"/>
    <w:lvl w:ilvl="0" w:tplc="1B1ED766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8A37F0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26BE48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067A7C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D4F952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6234D2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D47F62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622944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B26C6C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4757B16"/>
    <w:multiLevelType w:val="hybridMultilevel"/>
    <w:tmpl w:val="AC1AF7EE"/>
    <w:lvl w:ilvl="0" w:tplc="07CECBF0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65C47260">
      <w:numFmt w:val="bullet"/>
      <w:lvlText w:val="•"/>
      <w:lvlJc w:val="left"/>
      <w:pPr>
        <w:ind w:left="1058" w:hanging="284"/>
      </w:pPr>
      <w:rPr>
        <w:rFonts w:hint="default"/>
        <w:lang w:val="ru-RU" w:eastAsia="en-US" w:bidi="ar-SA"/>
      </w:rPr>
    </w:lvl>
    <w:lvl w:ilvl="2" w:tplc="62806808">
      <w:numFmt w:val="bullet"/>
      <w:lvlText w:val="•"/>
      <w:lvlJc w:val="left"/>
      <w:pPr>
        <w:ind w:left="1676" w:hanging="284"/>
      </w:pPr>
      <w:rPr>
        <w:rFonts w:hint="default"/>
        <w:lang w:val="ru-RU" w:eastAsia="en-US" w:bidi="ar-SA"/>
      </w:rPr>
    </w:lvl>
    <w:lvl w:ilvl="3" w:tplc="9A3687C8">
      <w:numFmt w:val="bullet"/>
      <w:lvlText w:val="•"/>
      <w:lvlJc w:val="left"/>
      <w:pPr>
        <w:ind w:left="2295" w:hanging="284"/>
      </w:pPr>
      <w:rPr>
        <w:rFonts w:hint="default"/>
        <w:lang w:val="ru-RU" w:eastAsia="en-US" w:bidi="ar-SA"/>
      </w:rPr>
    </w:lvl>
    <w:lvl w:ilvl="4" w:tplc="A260E090">
      <w:numFmt w:val="bullet"/>
      <w:lvlText w:val="•"/>
      <w:lvlJc w:val="left"/>
      <w:pPr>
        <w:ind w:left="2913" w:hanging="284"/>
      </w:pPr>
      <w:rPr>
        <w:rFonts w:hint="default"/>
        <w:lang w:val="ru-RU" w:eastAsia="en-US" w:bidi="ar-SA"/>
      </w:rPr>
    </w:lvl>
    <w:lvl w:ilvl="5" w:tplc="AE4E97EA">
      <w:numFmt w:val="bullet"/>
      <w:lvlText w:val="•"/>
      <w:lvlJc w:val="left"/>
      <w:pPr>
        <w:ind w:left="3531" w:hanging="284"/>
      </w:pPr>
      <w:rPr>
        <w:rFonts w:hint="default"/>
        <w:lang w:val="ru-RU" w:eastAsia="en-US" w:bidi="ar-SA"/>
      </w:rPr>
    </w:lvl>
    <w:lvl w:ilvl="6" w:tplc="58681350">
      <w:numFmt w:val="bullet"/>
      <w:lvlText w:val="•"/>
      <w:lvlJc w:val="left"/>
      <w:pPr>
        <w:ind w:left="4150" w:hanging="284"/>
      </w:pPr>
      <w:rPr>
        <w:rFonts w:hint="default"/>
        <w:lang w:val="ru-RU" w:eastAsia="en-US" w:bidi="ar-SA"/>
      </w:rPr>
    </w:lvl>
    <w:lvl w:ilvl="7" w:tplc="56463026">
      <w:numFmt w:val="bullet"/>
      <w:lvlText w:val="•"/>
      <w:lvlJc w:val="left"/>
      <w:pPr>
        <w:ind w:left="4768" w:hanging="284"/>
      </w:pPr>
      <w:rPr>
        <w:rFonts w:hint="default"/>
        <w:lang w:val="ru-RU" w:eastAsia="en-US" w:bidi="ar-SA"/>
      </w:rPr>
    </w:lvl>
    <w:lvl w:ilvl="8" w:tplc="931296F0">
      <w:numFmt w:val="bullet"/>
      <w:lvlText w:val="•"/>
      <w:lvlJc w:val="left"/>
      <w:pPr>
        <w:ind w:left="5386" w:hanging="284"/>
      </w:pPr>
      <w:rPr>
        <w:rFonts w:hint="default"/>
        <w:lang w:val="ru-RU" w:eastAsia="en-US" w:bidi="ar-SA"/>
      </w:rPr>
    </w:lvl>
  </w:abstractNum>
  <w:abstractNum w:abstractNumId="9">
    <w:nsid w:val="18617AB9"/>
    <w:multiLevelType w:val="hybridMultilevel"/>
    <w:tmpl w:val="DF5C688C"/>
    <w:lvl w:ilvl="0" w:tplc="6332CDD2">
      <w:start w:val="10"/>
      <w:numFmt w:val="decimal"/>
      <w:lvlText w:val="%1"/>
      <w:lvlJc w:val="left"/>
      <w:pPr>
        <w:ind w:left="462" w:hanging="306"/>
      </w:pPr>
      <w:rPr>
        <w:rFonts w:ascii="Arial" w:eastAsia="Arial" w:hAnsi="Arial" w:cs="Arial" w:hint="default"/>
        <w:b/>
        <w:bCs/>
        <w:spacing w:val="-9"/>
        <w:w w:val="96"/>
        <w:sz w:val="22"/>
        <w:szCs w:val="22"/>
        <w:lang w:val="ru-RU" w:eastAsia="en-US" w:bidi="ar-SA"/>
      </w:rPr>
    </w:lvl>
    <w:lvl w:ilvl="1" w:tplc="875ECA6E">
      <w:numFmt w:val="bullet"/>
      <w:lvlText w:val="•"/>
      <w:lvlJc w:val="left"/>
      <w:pPr>
        <w:ind w:left="1076" w:hanging="306"/>
      </w:pPr>
      <w:rPr>
        <w:rFonts w:hint="default"/>
        <w:lang w:val="ru-RU" w:eastAsia="en-US" w:bidi="ar-SA"/>
      </w:rPr>
    </w:lvl>
    <w:lvl w:ilvl="2" w:tplc="80F22EEA">
      <w:numFmt w:val="bullet"/>
      <w:lvlText w:val="•"/>
      <w:lvlJc w:val="left"/>
      <w:pPr>
        <w:ind w:left="1692" w:hanging="306"/>
      </w:pPr>
      <w:rPr>
        <w:rFonts w:hint="default"/>
        <w:lang w:val="ru-RU" w:eastAsia="en-US" w:bidi="ar-SA"/>
      </w:rPr>
    </w:lvl>
    <w:lvl w:ilvl="3" w:tplc="0E760530">
      <w:numFmt w:val="bullet"/>
      <w:lvlText w:val="•"/>
      <w:lvlJc w:val="left"/>
      <w:pPr>
        <w:ind w:left="2309" w:hanging="306"/>
      </w:pPr>
      <w:rPr>
        <w:rFonts w:hint="default"/>
        <w:lang w:val="ru-RU" w:eastAsia="en-US" w:bidi="ar-SA"/>
      </w:rPr>
    </w:lvl>
    <w:lvl w:ilvl="4" w:tplc="6E08B9BA">
      <w:numFmt w:val="bullet"/>
      <w:lvlText w:val="•"/>
      <w:lvlJc w:val="left"/>
      <w:pPr>
        <w:ind w:left="2925" w:hanging="306"/>
      </w:pPr>
      <w:rPr>
        <w:rFonts w:hint="default"/>
        <w:lang w:val="ru-RU" w:eastAsia="en-US" w:bidi="ar-SA"/>
      </w:rPr>
    </w:lvl>
    <w:lvl w:ilvl="5" w:tplc="A55A1930">
      <w:numFmt w:val="bullet"/>
      <w:lvlText w:val="•"/>
      <w:lvlJc w:val="left"/>
      <w:pPr>
        <w:ind w:left="3541" w:hanging="306"/>
      </w:pPr>
      <w:rPr>
        <w:rFonts w:hint="default"/>
        <w:lang w:val="ru-RU" w:eastAsia="en-US" w:bidi="ar-SA"/>
      </w:rPr>
    </w:lvl>
    <w:lvl w:ilvl="6" w:tplc="8D5EF2D8">
      <w:numFmt w:val="bullet"/>
      <w:lvlText w:val="•"/>
      <w:lvlJc w:val="left"/>
      <w:pPr>
        <w:ind w:left="4158" w:hanging="306"/>
      </w:pPr>
      <w:rPr>
        <w:rFonts w:hint="default"/>
        <w:lang w:val="ru-RU" w:eastAsia="en-US" w:bidi="ar-SA"/>
      </w:rPr>
    </w:lvl>
    <w:lvl w:ilvl="7" w:tplc="C9A2EE44">
      <w:numFmt w:val="bullet"/>
      <w:lvlText w:val="•"/>
      <w:lvlJc w:val="left"/>
      <w:pPr>
        <w:ind w:left="4774" w:hanging="306"/>
      </w:pPr>
      <w:rPr>
        <w:rFonts w:hint="default"/>
        <w:lang w:val="ru-RU" w:eastAsia="en-US" w:bidi="ar-SA"/>
      </w:rPr>
    </w:lvl>
    <w:lvl w:ilvl="8" w:tplc="37F650B0">
      <w:numFmt w:val="bullet"/>
      <w:lvlText w:val="•"/>
      <w:lvlJc w:val="left"/>
      <w:pPr>
        <w:ind w:left="5390" w:hanging="306"/>
      </w:pPr>
      <w:rPr>
        <w:rFonts w:hint="default"/>
        <w:lang w:val="ru-RU" w:eastAsia="en-US" w:bidi="ar-SA"/>
      </w:rPr>
    </w:lvl>
  </w:abstractNum>
  <w:abstractNum w:abstractNumId="10">
    <w:nsid w:val="203662CD"/>
    <w:multiLevelType w:val="hybridMultilevel"/>
    <w:tmpl w:val="32E60D0A"/>
    <w:lvl w:ilvl="0" w:tplc="8DFA23FC">
      <w:start w:val="10"/>
      <w:numFmt w:val="decimal"/>
      <w:lvlText w:val="%1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38F4F0">
      <w:start w:val="1"/>
      <w:numFmt w:val="lowerLetter"/>
      <w:lvlText w:val="%2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8C028">
      <w:start w:val="1"/>
      <w:numFmt w:val="lowerRoman"/>
      <w:lvlText w:val="%3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720292">
      <w:start w:val="1"/>
      <w:numFmt w:val="decimal"/>
      <w:lvlText w:val="%4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003470">
      <w:start w:val="1"/>
      <w:numFmt w:val="lowerLetter"/>
      <w:lvlText w:val="%5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EACAD0">
      <w:start w:val="1"/>
      <w:numFmt w:val="lowerRoman"/>
      <w:lvlText w:val="%6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B27656">
      <w:start w:val="1"/>
      <w:numFmt w:val="decimal"/>
      <w:lvlText w:val="%7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6885B0">
      <w:start w:val="1"/>
      <w:numFmt w:val="lowerLetter"/>
      <w:lvlText w:val="%8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5A9104">
      <w:start w:val="1"/>
      <w:numFmt w:val="lowerRoman"/>
      <w:lvlText w:val="%9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3077F93"/>
    <w:multiLevelType w:val="hybridMultilevel"/>
    <w:tmpl w:val="01927C9E"/>
    <w:lvl w:ilvl="0" w:tplc="234443A8">
      <w:start w:val="1"/>
      <w:numFmt w:val="decimal"/>
      <w:lvlText w:val="%1"/>
      <w:lvlJc w:val="left"/>
      <w:pPr>
        <w:ind w:left="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C0D69C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2A41D0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884D2C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64655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A6E966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1A0634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4CA964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98469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3C74DE3"/>
    <w:multiLevelType w:val="hybridMultilevel"/>
    <w:tmpl w:val="B0D200F4"/>
    <w:lvl w:ilvl="0" w:tplc="0282B700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1A4D26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DA4516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EA9CB6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32FED0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80414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626BB0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B85324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FC0AA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4D66D52"/>
    <w:multiLevelType w:val="hybridMultilevel"/>
    <w:tmpl w:val="7BA4B158"/>
    <w:lvl w:ilvl="0" w:tplc="00A4EE06">
      <w:start w:val="10"/>
      <w:numFmt w:val="decimal"/>
      <w:lvlText w:val="%1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268390">
      <w:start w:val="1"/>
      <w:numFmt w:val="lowerLetter"/>
      <w:lvlText w:val="%2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C498F6">
      <w:start w:val="1"/>
      <w:numFmt w:val="lowerRoman"/>
      <w:lvlText w:val="%3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E2781A">
      <w:start w:val="1"/>
      <w:numFmt w:val="decimal"/>
      <w:lvlText w:val="%4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C864F2">
      <w:start w:val="1"/>
      <w:numFmt w:val="lowerLetter"/>
      <w:lvlText w:val="%5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F26060">
      <w:start w:val="1"/>
      <w:numFmt w:val="lowerRoman"/>
      <w:lvlText w:val="%6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7046A8">
      <w:start w:val="1"/>
      <w:numFmt w:val="decimal"/>
      <w:lvlText w:val="%7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AA07C0">
      <w:start w:val="1"/>
      <w:numFmt w:val="lowerLetter"/>
      <w:lvlText w:val="%8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AA6D30">
      <w:start w:val="1"/>
      <w:numFmt w:val="lowerRoman"/>
      <w:lvlText w:val="%9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2B75A5"/>
    <w:multiLevelType w:val="hybridMultilevel"/>
    <w:tmpl w:val="BC38269E"/>
    <w:lvl w:ilvl="0" w:tplc="F3BE8994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EE6630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0CDEB6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E2D9F4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6CDA28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C88064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08E516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08C68E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7873E0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3575B4"/>
    <w:multiLevelType w:val="hybridMultilevel"/>
    <w:tmpl w:val="CE1A3908"/>
    <w:lvl w:ilvl="0" w:tplc="312CB3FC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1ED066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50B83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76F67C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120EF4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6EB21E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FEFF30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F455D4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368976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9461B1E"/>
    <w:multiLevelType w:val="hybridMultilevel"/>
    <w:tmpl w:val="CDBAF3BA"/>
    <w:lvl w:ilvl="0" w:tplc="E6CCC9C2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8C0178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BCD458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4A0FB6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90198C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F0A7A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6863D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C23E5A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DA4C8A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055AD8"/>
    <w:multiLevelType w:val="hybridMultilevel"/>
    <w:tmpl w:val="9184D9E2"/>
    <w:lvl w:ilvl="0" w:tplc="62BC5D4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94A35A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6C0368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064260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1EC35E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8A98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989F14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DAD442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463C0E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E147AA9"/>
    <w:multiLevelType w:val="hybridMultilevel"/>
    <w:tmpl w:val="34027EB6"/>
    <w:lvl w:ilvl="0" w:tplc="6FB28056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F4DA1A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14F9CA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F62EAC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8A9650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B20104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EEEC1E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25E06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F897CA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F01703B"/>
    <w:multiLevelType w:val="hybridMultilevel"/>
    <w:tmpl w:val="5B508308"/>
    <w:lvl w:ilvl="0" w:tplc="613EE2EE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2467C0">
      <w:start w:val="1"/>
      <w:numFmt w:val="lowerLetter"/>
      <w:lvlText w:val="%2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941092">
      <w:start w:val="1"/>
      <w:numFmt w:val="lowerRoman"/>
      <w:lvlText w:val="%3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6637DC">
      <w:start w:val="1"/>
      <w:numFmt w:val="decimal"/>
      <w:lvlText w:val="%4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2400EA">
      <w:start w:val="1"/>
      <w:numFmt w:val="lowerLetter"/>
      <w:lvlText w:val="%5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849A3A">
      <w:start w:val="1"/>
      <w:numFmt w:val="lowerRoman"/>
      <w:lvlText w:val="%6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6E37C6">
      <w:start w:val="1"/>
      <w:numFmt w:val="decimal"/>
      <w:lvlText w:val="%7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980242">
      <w:start w:val="1"/>
      <w:numFmt w:val="lowerLetter"/>
      <w:lvlText w:val="%8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4AC7E0">
      <w:start w:val="1"/>
      <w:numFmt w:val="lowerRoman"/>
      <w:lvlText w:val="%9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F2F6925"/>
    <w:multiLevelType w:val="hybridMultilevel"/>
    <w:tmpl w:val="F2CAE314"/>
    <w:lvl w:ilvl="0" w:tplc="F86E2DE4">
      <w:start w:val="10"/>
      <w:numFmt w:val="decimal"/>
      <w:lvlText w:val="%1"/>
      <w:lvlJc w:val="left"/>
      <w:pPr>
        <w:ind w:left="415" w:hanging="301"/>
      </w:pPr>
      <w:rPr>
        <w:rFonts w:ascii="Trebuchet MS" w:eastAsia="Trebuchet MS" w:hAnsi="Trebuchet MS" w:cs="Trebuchet MS" w:hint="default"/>
        <w:spacing w:val="-7"/>
        <w:w w:val="98"/>
        <w:sz w:val="22"/>
        <w:szCs w:val="22"/>
        <w:lang w:val="ru-RU" w:eastAsia="en-US" w:bidi="ar-SA"/>
      </w:rPr>
    </w:lvl>
    <w:lvl w:ilvl="1" w:tplc="0C8EFEFC">
      <w:numFmt w:val="bullet"/>
      <w:lvlText w:val="•"/>
      <w:lvlJc w:val="left"/>
      <w:pPr>
        <w:ind w:left="1415" w:hanging="301"/>
      </w:pPr>
      <w:rPr>
        <w:rFonts w:hint="default"/>
        <w:lang w:val="ru-RU" w:eastAsia="en-US" w:bidi="ar-SA"/>
      </w:rPr>
    </w:lvl>
    <w:lvl w:ilvl="2" w:tplc="BE044820">
      <w:numFmt w:val="bullet"/>
      <w:lvlText w:val="•"/>
      <w:lvlJc w:val="left"/>
      <w:pPr>
        <w:ind w:left="2411" w:hanging="301"/>
      </w:pPr>
      <w:rPr>
        <w:rFonts w:hint="default"/>
        <w:lang w:val="ru-RU" w:eastAsia="en-US" w:bidi="ar-SA"/>
      </w:rPr>
    </w:lvl>
    <w:lvl w:ilvl="3" w:tplc="67FC9D7E">
      <w:numFmt w:val="bullet"/>
      <w:lvlText w:val="•"/>
      <w:lvlJc w:val="left"/>
      <w:pPr>
        <w:ind w:left="3407" w:hanging="301"/>
      </w:pPr>
      <w:rPr>
        <w:rFonts w:hint="default"/>
        <w:lang w:val="ru-RU" w:eastAsia="en-US" w:bidi="ar-SA"/>
      </w:rPr>
    </w:lvl>
    <w:lvl w:ilvl="4" w:tplc="5A98F9EA">
      <w:numFmt w:val="bullet"/>
      <w:lvlText w:val="•"/>
      <w:lvlJc w:val="left"/>
      <w:pPr>
        <w:ind w:left="4403" w:hanging="301"/>
      </w:pPr>
      <w:rPr>
        <w:rFonts w:hint="default"/>
        <w:lang w:val="ru-RU" w:eastAsia="en-US" w:bidi="ar-SA"/>
      </w:rPr>
    </w:lvl>
    <w:lvl w:ilvl="5" w:tplc="4E5A6A34">
      <w:numFmt w:val="bullet"/>
      <w:lvlText w:val="•"/>
      <w:lvlJc w:val="left"/>
      <w:pPr>
        <w:ind w:left="5399" w:hanging="301"/>
      </w:pPr>
      <w:rPr>
        <w:rFonts w:hint="default"/>
        <w:lang w:val="ru-RU" w:eastAsia="en-US" w:bidi="ar-SA"/>
      </w:rPr>
    </w:lvl>
    <w:lvl w:ilvl="6" w:tplc="C74ADA7A">
      <w:numFmt w:val="bullet"/>
      <w:lvlText w:val="•"/>
      <w:lvlJc w:val="left"/>
      <w:pPr>
        <w:ind w:left="6395" w:hanging="301"/>
      </w:pPr>
      <w:rPr>
        <w:rFonts w:hint="default"/>
        <w:lang w:val="ru-RU" w:eastAsia="en-US" w:bidi="ar-SA"/>
      </w:rPr>
    </w:lvl>
    <w:lvl w:ilvl="7" w:tplc="2A7ACD8A">
      <w:numFmt w:val="bullet"/>
      <w:lvlText w:val="•"/>
      <w:lvlJc w:val="left"/>
      <w:pPr>
        <w:ind w:left="7391" w:hanging="301"/>
      </w:pPr>
      <w:rPr>
        <w:rFonts w:hint="default"/>
        <w:lang w:val="ru-RU" w:eastAsia="en-US" w:bidi="ar-SA"/>
      </w:rPr>
    </w:lvl>
    <w:lvl w:ilvl="8" w:tplc="A77CC294">
      <w:numFmt w:val="bullet"/>
      <w:lvlText w:val="•"/>
      <w:lvlJc w:val="left"/>
      <w:pPr>
        <w:ind w:left="8387" w:hanging="301"/>
      </w:pPr>
      <w:rPr>
        <w:rFonts w:hint="default"/>
        <w:lang w:val="ru-RU" w:eastAsia="en-US" w:bidi="ar-SA"/>
      </w:rPr>
    </w:lvl>
  </w:abstractNum>
  <w:abstractNum w:abstractNumId="21">
    <w:nsid w:val="304347F9"/>
    <w:multiLevelType w:val="hybridMultilevel"/>
    <w:tmpl w:val="C4DCDD36"/>
    <w:lvl w:ilvl="0" w:tplc="222EACEC">
      <w:start w:val="1"/>
      <w:numFmt w:val="decimal"/>
      <w:lvlText w:val="%1"/>
      <w:lvlJc w:val="left"/>
      <w:pPr>
        <w:ind w:left="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1A5060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967CD2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22A7D8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D6CFF0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CA4932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467730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32A49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46ED3C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0A55D8D"/>
    <w:multiLevelType w:val="hybridMultilevel"/>
    <w:tmpl w:val="74C410D2"/>
    <w:lvl w:ilvl="0" w:tplc="C26A0462">
      <w:start w:val="10"/>
      <w:numFmt w:val="decimal"/>
      <w:lvlText w:val="%1"/>
      <w:lvlJc w:val="left"/>
      <w:pPr>
        <w:ind w:left="462" w:hanging="306"/>
      </w:pPr>
      <w:rPr>
        <w:rFonts w:ascii="Arial" w:eastAsia="Arial" w:hAnsi="Arial" w:cs="Arial" w:hint="default"/>
        <w:b/>
        <w:bCs/>
        <w:spacing w:val="-9"/>
        <w:w w:val="96"/>
        <w:sz w:val="22"/>
        <w:szCs w:val="22"/>
        <w:lang w:val="ru-RU" w:eastAsia="en-US" w:bidi="ar-SA"/>
      </w:rPr>
    </w:lvl>
    <w:lvl w:ilvl="1" w:tplc="7B3E77A0">
      <w:numFmt w:val="bullet"/>
      <w:lvlText w:val="•"/>
      <w:lvlJc w:val="left"/>
      <w:pPr>
        <w:ind w:left="1076" w:hanging="306"/>
      </w:pPr>
      <w:rPr>
        <w:rFonts w:hint="default"/>
        <w:lang w:val="ru-RU" w:eastAsia="en-US" w:bidi="ar-SA"/>
      </w:rPr>
    </w:lvl>
    <w:lvl w:ilvl="2" w:tplc="9EA4915A">
      <w:numFmt w:val="bullet"/>
      <w:lvlText w:val="•"/>
      <w:lvlJc w:val="left"/>
      <w:pPr>
        <w:ind w:left="1692" w:hanging="306"/>
      </w:pPr>
      <w:rPr>
        <w:rFonts w:hint="default"/>
        <w:lang w:val="ru-RU" w:eastAsia="en-US" w:bidi="ar-SA"/>
      </w:rPr>
    </w:lvl>
    <w:lvl w:ilvl="3" w:tplc="CA76A2A2">
      <w:numFmt w:val="bullet"/>
      <w:lvlText w:val="•"/>
      <w:lvlJc w:val="left"/>
      <w:pPr>
        <w:ind w:left="2309" w:hanging="306"/>
      </w:pPr>
      <w:rPr>
        <w:rFonts w:hint="default"/>
        <w:lang w:val="ru-RU" w:eastAsia="en-US" w:bidi="ar-SA"/>
      </w:rPr>
    </w:lvl>
    <w:lvl w:ilvl="4" w:tplc="A67C5A06">
      <w:numFmt w:val="bullet"/>
      <w:lvlText w:val="•"/>
      <w:lvlJc w:val="left"/>
      <w:pPr>
        <w:ind w:left="2925" w:hanging="306"/>
      </w:pPr>
      <w:rPr>
        <w:rFonts w:hint="default"/>
        <w:lang w:val="ru-RU" w:eastAsia="en-US" w:bidi="ar-SA"/>
      </w:rPr>
    </w:lvl>
    <w:lvl w:ilvl="5" w:tplc="09706988">
      <w:numFmt w:val="bullet"/>
      <w:lvlText w:val="•"/>
      <w:lvlJc w:val="left"/>
      <w:pPr>
        <w:ind w:left="3541" w:hanging="306"/>
      </w:pPr>
      <w:rPr>
        <w:rFonts w:hint="default"/>
        <w:lang w:val="ru-RU" w:eastAsia="en-US" w:bidi="ar-SA"/>
      </w:rPr>
    </w:lvl>
    <w:lvl w:ilvl="6" w:tplc="E4F4EAE0">
      <w:numFmt w:val="bullet"/>
      <w:lvlText w:val="•"/>
      <w:lvlJc w:val="left"/>
      <w:pPr>
        <w:ind w:left="4158" w:hanging="306"/>
      </w:pPr>
      <w:rPr>
        <w:rFonts w:hint="default"/>
        <w:lang w:val="ru-RU" w:eastAsia="en-US" w:bidi="ar-SA"/>
      </w:rPr>
    </w:lvl>
    <w:lvl w:ilvl="7" w:tplc="1C845700">
      <w:numFmt w:val="bullet"/>
      <w:lvlText w:val="•"/>
      <w:lvlJc w:val="left"/>
      <w:pPr>
        <w:ind w:left="4774" w:hanging="306"/>
      </w:pPr>
      <w:rPr>
        <w:rFonts w:hint="default"/>
        <w:lang w:val="ru-RU" w:eastAsia="en-US" w:bidi="ar-SA"/>
      </w:rPr>
    </w:lvl>
    <w:lvl w:ilvl="8" w:tplc="F74A5C94">
      <w:numFmt w:val="bullet"/>
      <w:lvlText w:val="•"/>
      <w:lvlJc w:val="left"/>
      <w:pPr>
        <w:ind w:left="5390" w:hanging="306"/>
      </w:pPr>
      <w:rPr>
        <w:rFonts w:hint="default"/>
        <w:lang w:val="ru-RU" w:eastAsia="en-US" w:bidi="ar-SA"/>
      </w:rPr>
    </w:lvl>
  </w:abstractNum>
  <w:abstractNum w:abstractNumId="23">
    <w:nsid w:val="31833E00"/>
    <w:multiLevelType w:val="hybridMultilevel"/>
    <w:tmpl w:val="91002410"/>
    <w:lvl w:ilvl="0" w:tplc="BF3C12F4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6100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9A0A1E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D2362A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18803A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18118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403E0A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E5364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F00C3C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3260176"/>
    <w:multiLevelType w:val="hybridMultilevel"/>
    <w:tmpl w:val="C0D05E3C"/>
    <w:lvl w:ilvl="0" w:tplc="7FF66F3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5E0F1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C600CE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A61F72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043528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20BB06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8A41FA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14E91A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700B8E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50D0199"/>
    <w:multiLevelType w:val="hybridMultilevel"/>
    <w:tmpl w:val="847C1F22"/>
    <w:lvl w:ilvl="0" w:tplc="A710BDAE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C607E4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F208EC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6E0B10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BE1B9A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82BC82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A4704A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30DC8C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DA0954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6EA78CA"/>
    <w:multiLevelType w:val="hybridMultilevel"/>
    <w:tmpl w:val="FB4E6770"/>
    <w:lvl w:ilvl="0" w:tplc="B4C0C01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BCED90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E00768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BAB264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C20006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D6B704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080004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06C17A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44AAC4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3C17F66"/>
    <w:multiLevelType w:val="hybridMultilevel"/>
    <w:tmpl w:val="9F8439F4"/>
    <w:lvl w:ilvl="0" w:tplc="B3E26D78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94A848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B60398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E80E24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2A6E2A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66615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D0EA9C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123DA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8C0F1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5A22288"/>
    <w:multiLevelType w:val="hybridMultilevel"/>
    <w:tmpl w:val="0848FDC0"/>
    <w:lvl w:ilvl="0" w:tplc="665C32D6">
      <w:start w:val="1"/>
      <w:numFmt w:val="decimal"/>
      <w:lvlText w:val="%1"/>
      <w:lvlJc w:val="left"/>
      <w:pPr>
        <w:ind w:left="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40D84">
      <w:start w:val="1"/>
      <w:numFmt w:val="lowerLetter"/>
      <w:lvlText w:val="%2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0A47EC">
      <w:start w:val="1"/>
      <w:numFmt w:val="lowerRoman"/>
      <w:lvlText w:val="%3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A4DE6A">
      <w:start w:val="1"/>
      <w:numFmt w:val="decimal"/>
      <w:lvlText w:val="%4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32E6DA">
      <w:start w:val="1"/>
      <w:numFmt w:val="lowerLetter"/>
      <w:lvlText w:val="%5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4C8176">
      <w:start w:val="1"/>
      <w:numFmt w:val="lowerRoman"/>
      <w:lvlText w:val="%6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D67820">
      <w:start w:val="1"/>
      <w:numFmt w:val="decimal"/>
      <w:lvlText w:val="%7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FA986C">
      <w:start w:val="1"/>
      <w:numFmt w:val="lowerLetter"/>
      <w:lvlText w:val="%8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F2A72A">
      <w:start w:val="1"/>
      <w:numFmt w:val="lowerRoman"/>
      <w:lvlText w:val="%9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BCF771A"/>
    <w:multiLevelType w:val="hybridMultilevel"/>
    <w:tmpl w:val="F6D883EE"/>
    <w:lvl w:ilvl="0" w:tplc="A3DA7808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22B6E8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103754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58190A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1EF0E8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30AE30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702810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86188A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1C2B14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7A1828"/>
    <w:multiLevelType w:val="hybridMultilevel"/>
    <w:tmpl w:val="E4485E94"/>
    <w:lvl w:ilvl="0" w:tplc="C3C4B448">
      <w:start w:val="1"/>
      <w:numFmt w:val="decimal"/>
      <w:lvlText w:val="%1"/>
      <w:lvlJc w:val="left"/>
      <w:pPr>
        <w:ind w:left="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B63E92">
      <w:start w:val="1"/>
      <w:numFmt w:val="lowerLetter"/>
      <w:lvlText w:val="%2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324BF6">
      <w:start w:val="1"/>
      <w:numFmt w:val="lowerRoman"/>
      <w:lvlText w:val="%3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8C749A">
      <w:start w:val="1"/>
      <w:numFmt w:val="decimal"/>
      <w:lvlText w:val="%4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90B4FA">
      <w:start w:val="1"/>
      <w:numFmt w:val="lowerLetter"/>
      <w:lvlText w:val="%5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9E8284">
      <w:start w:val="1"/>
      <w:numFmt w:val="lowerRoman"/>
      <w:lvlText w:val="%6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7AB388">
      <w:start w:val="1"/>
      <w:numFmt w:val="decimal"/>
      <w:lvlText w:val="%7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58892A">
      <w:start w:val="1"/>
      <w:numFmt w:val="lowerLetter"/>
      <w:lvlText w:val="%8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A2180E">
      <w:start w:val="1"/>
      <w:numFmt w:val="lowerRoman"/>
      <w:lvlText w:val="%9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15F77A5"/>
    <w:multiLevelType w:val="hybridMultilevel"/>
    <w:tmpl w:val="8A82188A"/>
    <w:lvl w:ilvl="0" w:tplc="6302B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1C35D22"/>
    <w:multiLevelType w:val="hybridMultilevel"/>
    <w:tmpl w:val="CA1AFAF2"/>
    <w:lvl w:ilvl="0" w:tplc="A874E01C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1A045C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CED4DC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0C69AE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C8634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38381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64916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4A83E6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081DB4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3367B95"/>
    <w:multiLevelType w:val="hybridMultilevel"/>
    <w:tmpl w:val="C074A8CA"/>
    <w:lvl w:ilvl="0" w:tplc="C0AC1A8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20470A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A8026C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A8D12A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B4EF4E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8E68A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48D2AE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A4B020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964C96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85E5466"/>
    <w:multiLevelType w:val="hybridMultilevel"/>
    <w:tmpl w:val="A73AC988"/>
    <w:lvl w:ilvl="0" w:tplc="DD189E9C">
      <w:start w:val="1"/>
      <w:numFmt w:val="decimal"/>
      <w:lvlText w:val="%1"/>
      <w:lvlJc w:val="left"/>
      <w:pPr>
        <w:ind w:left="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EC51F4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70EEAA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FA35A2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08FEAA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C2EAB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DE38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261F76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7EF6E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87F55EF"/>
    <w:multiLevelType w:val="hybridMultilevel"/>
    <w:tmpl w:val="2E84D3A4"/>
    <w:lvl w:ilvl="0" w:tplc="B3AC4924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C4BADC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F2F71C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92751C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1C81FA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B2CB32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A40C7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6432A6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DC8718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89D4A95"/>
    <w:multiLevelType w:val="hybridMultilevel"/>
    <w:tmpl w:val="A4B07B64"/>
    <w:lvl w:ilvl="0" w:tplc="3FA2BC58">
      <w:start w:val="1"/>
      <w:numFmt w:val="decimal"/>
      <w:lvlText w:val="%1"/>
      <w:lvlJc w:val="left"/>
      <w:pPr>
        <w:ind w:left="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E0DB26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F24EF2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FC34A8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EA81AC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BC13A8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EECA4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B88554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C87F46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C84015E"/>
    <w:multiLevelType w:val="hybridMultilevel"/>
    <w:tmpl w:val="5F140F64"/>
    <w:lvl w:ilvl="0" w:tplc="D2DCD64E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FE1E2C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CC0D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50E0BE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EA1B82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486AFC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622248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D66D12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2840DE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CE745F8"/>
    <w:multiLevelType w:val="hybridMultilevel"/>
    <w:tmpl w:val="6498AF1A"/>
    <w:lvl w:ilvl="0" w:tplc="E522D898">
      <w:start w:val="1"/>
      <w:numFmt w:val="decimal"/>
      <w:lvlText w:val="%1"/>
      <w:lvlJc w:val="left"/>
      <w:pPr>
        <w:ind w:left="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5013F0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CA1FA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46DDC6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7EA212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CC537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92A2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36D6BC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324224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F144377"/>
    <w:multiLevelType w:val="hybridMultilevel"/>
    <w:tmpl w:val="1D38366C"/>
    <w:lvl w:ilvl="0" w:tplc="3908716A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74339E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E2201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0024D6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284BC4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78658E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54D3A0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4A7D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965280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FAA59F9"/>
    <w:multiLevelType w:val="hybridMultilevel"/>
    <w:tmpl w:val="2CF65F0A"/>
    <w:lvl w:ilvl="0" w:tplc="5A1A0EC0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922FC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A6AB4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708C5A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889308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446B46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86074C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4623A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CA024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60762BE"/>
    <w:multiLevelType w:val="hybridMultilevel"/>
    <w:tmpl w:val="C68A5A74"/>
    <w:lvl w:ilvl="0" w:tplc="9E721C18">
      <w:start w:val="1"/>
      <w:numFmt w:val="decimal"/>
      <w:lvlText w:val="%1"/>
      <w:lvlJc w:val="left"/>
      <w:pPr>
        <w:ind w:left="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8CBDD0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2236F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2EB57A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9C14EE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E8131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A8001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9A5E44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D05D1A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A5A5599"/>
    <w:multiLevelType w:val="hybridMultilevel"/>
    <w:tmpl w:val="8586FC50"/>
    <w:lvl w:ilvl="0" w:tplc="168EBEB8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20655E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0C700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B0AF82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260F62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2582E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E8EFAC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621A6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2EF8AC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C413A7A"/>
    <w:multiLevelType w:val="hybridMultilevel"/>
    <w:tmpl w:val="4D74CA9E"/>
    <w:lvl w:ilvl="0" w:tplc="CC2EA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>
    <w:nsid w:val="6C88622C"/>
    <w:multiLevelType w:val="hybridMultilevel"/>
    <w:tmpl w:val="05EA3BC4"/>
    <w:lvl w:ilvl="0" w:tplc="5BD44982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8E8782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0249C6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627444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60B816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4C5A84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5A41782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968EF0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86E678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4716F1A"/>
    <w:multiLevelType w:val="hybridMultilevel"/>
    <w:tmpl w:val="78E678A8"/>
    <w:lvl w:ilvl="0" w:tplc="67906F0A">
      <w:start w:val="1"/>
      <w:numFmt w:val="decimal"/>
      <w:lvlText w:val="%1"/>
      <w:lvlJc w:val="left"/>
      <w:pPr>
        <w:ind w:left="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46337A">
      <w:start w:val="1"/>
      <w:numFmt w:val="lowerLetter"/>
      <w:lvlText w:val="%2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741218">
      <w:start w:val="1"/>
      <w:numFmt w:val="lowerRoman"/>
      <w:lvlText w:val="%3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DCB406">
      <w:start w:val="1"/>
      <w:numFmt w:val="decimal"/>
      <w:lvlText w:val="%4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BAD8DE">
      <w:start w:val="1"/>
      <w:numFmt w:val="lowerLetter"/>
      <w:lvlText w:val="%5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48FFE8">
      <w:start w:val="1"/>
      <w:numFmt w:val="lowerRoman"/>
      <w:lvlText w:val="%6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DE6394">
      <w:start w:val="1"/>
      <w:numFmt w:val="decimal"/>
      <w:lvlText w:val="%7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B870D4">
      <w:start w:val="1"/>
      <w:numFmt w:val="lowerLetter"/>
      <w:lvlText w:val="%8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BEEFE2">
      <w:start w:val="1"/>
      <w:numFmt w:val="lowerRoman"/>
      <w:lvlText w:val="%9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98646E"/>
    <w:multiLevelType w:val="hybridMultilevel"/>
    <w:tmpl w:val="3E3A8874"/>
    <w:lvl w:ilvl="0" w:tplc="5A468EB8">
      <w:start w:val="10"/>
      <w:numFmt w:val="decimal"/>
      <w:lvlText w:val="%1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625946">
      <w:start w:val="1"/>
      <w:numFmt w:val="lowerLetter"/>
      <w:lvlText w:val="%2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F47C78">
      <w:start w:val="1"/>
      <w:numFmt w:val="lowerRoman"/>
      <w:lvlText w:val="%3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2CE9D6">
      <w:start w:val="1"/>
      <w:numFmt w:val="decimal"/>
      <w:lvlText w:val="%4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A67C38">
      <w:start w:val="1"/>
      <w:numFmt w:val="lowerLetter"/>
      <w:lvlText w:val="%5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22DA4E">
      <w:start w:val="1"/>
      <w:numFmt w:val="lowerRoman"/>
      <w:lvlText w:val="%6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AA8A42">
      <w:start w:val="1"/>
      <w:numFmt w:val="decimal"/>
      <w:lvlText w:val="%7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8E15CA">
      <w:start w:val="1"/>
      <w:numFmt w:val="lowerLetter"/>
      <w:lvlText w:val="%8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DAC53C">
      <w:start w:val="1"/>
      <w:numFmt w:val="lowerRoman"/>
      <w:lvlText w:val="%9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6DB7882"/>
    <w:multiLevelType w:val="hybridMultilevel"/>
    <w:tmpl w:val="B3507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F57ED0"/>
    <w:multiLevelType w:val="hybridMultilevel"/>
    <w:tmpl w:val="0CA6B8BA"/>
    <w:lvl w:ilvl="0" w:tplc="60FAF358">
      <w:start w:val="1"/>
      <w:numFmt w:val="decimal"/>
      <w:lvlText w:val="%1"/>
      <w:lvlJc w:val="left"/>
      <w:pPr>
        <w:ind w:left="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168FD0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82A304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DCD9D4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065A10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2E6A9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D20772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0CBE0E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FAE094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3"/>
  </w:num>
  <w:num w:numId="3">
    <w:abstractNumId w:val="46"/>
  </w:num>
  <w:num w:numId="4">
    <w:abstractNumId w:val="27"/>
  </w:num>
  <w:num w:numId="5">
    <w:abstractNumId w:val="15"/>
  </w:num>
  <w:num w:numId="6">
    <w:abstractNumId w:val="44"/>
  </w:num>
  <w:num w:numId="7">
    <w:abstractNumId w:val="1"/>
  </w:num>
  <w:num w:numId="8">
    <w:abstractNumId w:val="24"/>
  </w:num>
  <w:num w:numId="9">
    <w:abstractNumId w:val="16"/>
  </w:num>
  <w:num w:numId="10">
    <w:abstractNumId w:val="39"/>
  </w:num>
  <w:num w:numId="11">
    <w:abstractNumId w:val="42"/>
  </w:num>
  <w:num w:numId="12">
    <w:abstractNumId w:val="38"/>
  </w:num>
  <w:num w:numId="13">
    <w:abstractNumId w:val="0"/>
  </w:num>
  <w:num w:numId="14">
    <w:abstractNumId w:val="14"/>
  </w:num>
  <w:num w:numId="15">
    <w:abstractNumId w:val="34"/>
  </w:num>
  <w:num w:numId="16">
    <w:abstractNumId w:val="11"/>
  </w:num>
  <w:num w:numId="17">
    <w:abstractNumId w:val="41"/>
  </w:num>
  <w:num w:numId="18">
    <w:abstractNumId w:val="25"/>
  </w:num>
  <w:num w:numId="19">
    <w:abstractNumId w:val="30"/>
  </w:num>
  <w:num w:numId="20">
    <w:abstractNumId w:val="19"/>
  </w:num>
  <w:num w:numId="21">
    <w:abstractNumId w:val="18"/>
  </w:num>
  <w:num w:numId="22">
    <w:abstractNumId w:val="40"/>
  </w:num>
  <w:num w:numId="23">
    <w:abstractNumId w:val="48"/>
  </w:num>
  <w:num w:numId="24">
    <w:abstractNumId w:val="17"/>
  </w:num>
  <w:num w:numId="25">
    <w:abstractNumId w:val="12"/>
  </w:num>
  <w:num w:numId="26">
    <w:abstractNumId w:val="29"/>
  </w:num>
  <w:num w:numId="27">
    <w:abstractNumId w:val="37"/>
  </w:num>
  <w:num w:numId="28">
    <w:abstractNumId w:val="21"/>
  </w:num>
  <w:num w:numId="29">
    <w:abstractNumId w:val="2"/>
  </w:num>
  <w:num w:numId="30">
    <w:abstractNumId w:val="35"/>
  </w:num>
  <w:num w:numId="31">
    <w:abstractNumId w:val="45"/>
  </w:num>
  <w:num w:numId="32">
    <w:abstractNumId w:val="6"/>
  </w:num>
  <w:num w:numId="33">
    <w:abstractNumId w:val="28"/>
  </w:num>
  <w:num w:numId="34">
    <w:abstractNumId w:val="32"/>
  </w:num>
  <w:num w:numId="35">
    <w:abstractNumId w:val="36"/>
  </w:num>
  <w:num w:numId="36">
    <w:abstractNumId w:val="3"/>
  </w:num>
  <w:num w:numId="37">
    <w:abstractNumId w:val="26"/>
  </w:num>
  <w:num w:numId="38">
    <w:abstractNumId w:val="5"/>
  </w:num>
  <w:num w:numId="39">
    <w:abstractNumId w:val="33"/>
  </w:num>
  <w:num w:numId="40">
    <w:abstractNumId w:val="23"/>
  </w:num>
  <w:num w:numId="41">
    <w:abstractNumId w:val="4"/>
  </w:num>
  <w:num w:numId="42">
    <w:abstractNumId w:val="7"/>
  </w:num>
  <w:num w:numId="43">
    <w:abstractNumId w:val="20"/>
  </w:num>
  <w:num w:numId="44">
    <w:abstractNumId w:val="22"/>
  </w:num>
  <w:num w:numId="45">
    <w:abstractNumId w:val="9"/>
  </w:num>
  <w:num w:numId="46">
    <w:abstractNumId w:val="8"/>
  </w:num>
  <w:num w:numId="47">
    <w:abstractNumId w:val="43"/>
  </w:num>
  <w:num w:numId="48">
    <w:abstractNumId w:val="47"/>
  </w:num>
  <w:num w:numId="4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7A3273"/>
    <w:rsid w:val="00004893"/>
    <w:rsid w:val="00033742"/>
    <w:rsid w:val="00044F09"/>
    <w:rsid w:val="000538C0"/>
    <w:rsid w:val="00081CF1"/>
    <w:rsid w:val="00097DE7"/>
    <w:rsid w:val="000B07C9"/>
    <w:rsid w:val="000C5065"/>
    <w:rsid w:val="000F0AB3"/>
    <w:rsid w:val="001124FF"/>
    <w:rsid w:val="001B2380"/>
    <w:rsid w:val="001C0341"/>
    <w:rsid w:val="001C6F6E"/>
    <w:rsid w:val="001D7FB7"/>
    <w:rsid w:val="001E4443"/>
    <w:rsid w:val="001F1689"/>
    <w:rsid w:val="001F3C4D"/>
    <w:rsid w:val="0020266A"/>
    <w:rsid w:val="002856D7"/>
    <w:rsid w:val="00290025"/>
    <w:rsid w:val="002D40A8"/>
    <w:rsid w:val="00307AFA"/>
    <w:rsid w:val="00314314"/>
    <w:rsid w:val="00330552"/>
    <w:rsid w:val="00332081"/>
    <w:rsid w:val="00367501"/>
    <w:rsid w:val="003C63BC"/>
    <w:rsid w:val="003D0236"/>
    <w:rsid w:val="003D6A81"/>
    <w:rsid w:val="003F2970"/>
    <w:rsid w:val="00427FB3"/>
    <w:rsid w:val="004320DF"/>
    <w:rsid w:val="00451573"/>
    <w:rsid w:val="004556BE"/>
    <w:rsid w:val="0047483F"/>
    <w:rsid w:val="00493625"/>
    <w:rsid w:val="00493E2D"/>
    <w:rsid w:val="004A0C7A"/>
    <w:rsid w:val="00517B87"/>
    <w:rsid w:val="00573459"/>
    <w:rsid w:val="00582381"/>
    <w:rsid w:val="005934C7"/>
    <w:rsid w:val="005A40BA"/>
    <w:rsid w:val="00671971"/>
    <w:rsid w:val="006B73BB"/>
    <w:rsid w:val="00762FFD"/>
    <w:rsid w:val="00771157"/>
    <w:rsid w:val="007716EB"/>
    <w:rsid w:val="00776552"/>
    <w:rsid w:val="007A3273"/>
    <w:rsid w:val="00816311"/>
    <w:rsid w:val="00817630"/>
    <w:rsid w:val="00830609"/>
    <w:rsid w:val="00887A07"/>
    <w:rsid w:val="00893990"/>
    <w:rsid w:val="008C2CAC"/>
    <w:rsid w:val="008D3B7B"/>
    <w:rsid w:val="008D3BAF"/>
    <w:rsid w:val="008F4443"/>
    <w:rsid w:val="009175B2"/>
    <w:rsid w:val="00932444"/>
    <w:rsid w:val="00932CBA"/>
    <w:rsid w:val="0095196B"/>
    <w:rsid w:val="00974600"/>
    <w:rsid w:val="009A7633"/>
    <w:rsid w:val="009C5EC8"/>
    <w:rsid w:val="009E38BC"/>
    <w:rsid w:val="00A01792"/>
    <w:rsid w:val="00A2164B"/>
    <w:rsid w:val="00A378E9"/>
    <w:rsid w:val="00A41DB4"/>
    <w:rsid w:val="00A56708"/>
    <w:rsid w:val="00A603E1"/>
    <w:rsid w:val="00A722A4"/>
    <w:rsid w:val="00AD1744"/>
    <w:rsid w:val="00AD7825"/>
    <w:rsid w:val="00AE7204"/>
    <w:rsid w:val="00AF6F85"/>
    <w:rsid w:val="00B03F7F"/>
    <w:rsid w:val="00B201F8"/>
    <w:rsid w:val="00B25DA4"/>
    <w:rsid w:val="00BA1E5B"/>
    <w:rsid w:val="00BF239D"/>
    <w:rsid w:val="00C06F89"/>
    <w:rsid w:val="00C21C7A"/>
    <w:rsid w:val="00C25671"/>
    <w:rsid w:val="00C53699"/>
    <w:rsid w:val="00C63870"/>
    <w:rsid w:val="00C7006B"/>
    <w:rsid w:val="00C82A8F"/>
    <w:rsid w:val="00CE6258"/>
    <w:rsid w:val="00D172BB"/>
    <w:rsid w:val="00D30EA4"/>
    <w:rsid w:val="00D675D5"/>
    <w:rsid w:val="00DC5B85"/>
    <w:rsid w:val="00DD4C27"/>
    <w:rsid w:val="00DE2B0C"/>
    <w:rsid w:val="00DE5AD1"/>
    <w:rsid w:val="00E15CEF"/>
    <w:rsid w:val="00E223F9"/>
    <w:rsid w:val="00E25884"/>
    <w:rsid w:val="00E5669C"/>
    <w:rsid w:val="00E64C39"/>
    <w:rsid w:val="00EC13AA"/>
    <w:rsid w:val="00ED5F70"/>
    <w:rsid w:val="00EF1DF4"/>
    <w:rsid w:val="00F26047"/>
    <w:rsid w:val="00F749AF"/>
    <w:rsid w:val="00F82658"/>
    <w:rsid w:val="00FB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EF"/>
    <w:pPr>
      <w:spacing w:after="5" w:line="2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qFormat/>
    <w:rsid w:val="00E15CEF"/>
    <w:pPr>
      <w:keepNext/>
      <w:keepLines/>
      <w:spacing w:after="0"/>
      <w:ind w:left="11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E15CEF"/>
    <w:pPr>
      <w:keepNext/>
      <w:keepLines/>
      <w:spacing w:after="65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paragraph" w:styleId="3">
    <w:name w:val="heading 3"/>
    <w:next w:val="a"/>
    <w:link w:val="30"/>
    <w:uiPriority w:val="9"/>
    <w:unhideWhenUsed/>
    <w:qFormat/>
    <w:rsid w:val="00E15CEF"/>
    <w:pPr>
      <w:keepNext/>
      <w:keepLines/>
      <w:spacing w:after="5" w:line="250" w:lineRule="auto"/>
      <w:ind w:left="237" w:hanging="10"/>
      <w:outlineLvl w:val="2"/>
    </w:pPr>
    <w:rPr>
      <w:rFonts w:ascii="Times New Roman" w:eastAsia="Times New Roman" w:hAnsi="Times New Roman" w:cs="Times New Roman"/>
      <w:b/>
      <w:i/>
      <w:color w:val="000000"/>
      <w:sz w:val="20"/>
    </w:rPr>
  </w:style>
  <w:style w:type="paragraph" w:styleId="4">
    <w:name w:val="heading 4"/>
    <w:basedOn w:val="a"/>
    <w:link w:val="40"/>
    <w:uiPriority w:val="9"/>
    <w:unhideWhenUsed/>
    <w:qFormat/>
    <w:rsid w:val="00493E2D"/>
    <w:pPr>
      <w:widowControl w:val="0"/>
      <w:autoSpaceDE w:val="0"/>
      <w:autoSpaceDN w:val="0"/>
      <w:spacing w:after="0" w:line="240" w:lineRule="auto"/>
      <w:ind w:left="383" w:firstLine="0"/>
      <w:jc w:val="left"/>
      <w:outlineLvl w:val="3"/>
    </w:pPr>
    <w:rPr>
      <w:b/>
      <w:bCs/>
      <w:i/>
      <w:iCs/>
      <w:color w:val="auto"/>
      <w:kern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E15CEF"/>
    <w:rPr>
      <w:rFonts w:ascii="Times New Roman" w:eastAsia="Times New Roman" w:hAnsi="Times New Roman" w:cs="Times New Roman"/>
      <w:b/>
      <w:i/>
      <w:color w:val="000000"/>
      <w:sz w:val="20"/>
    </w:rPr>
  </w:style>
  <w:style w:type="character" w:customStyle="1" w:styleId="20">
    <w:name w:val="Заголовок 2 Знак"/>
    <w:link w:val="2"/>
    <w:uiPriority w:val="9"/>
    <w:rsid w:val="00E15CEF"/>
    <w:rPr>
      <w:rFonts w:ascii="Calibri" w:eastAsia="Calibri" w:hAnsi="Calibri" w:cs="Calibri"/>
      <w:b/>
      <w:color w:val="000000"/>
      <w:sz w:val="22"/>
    </w:rPr>
  </w:style>
  <w:style w:type="character" w:customStyle="1" w:styleId="10">
    <w:name w:val="Заголовок 1 Знак"/>
    <w:link w:val="1"/>
    <w:uiPriority w:val="9"/>
    <w:rsid w:val="00E15CEF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rsid w:val="00E15CEF"/>
    <w:pPr>
      <w:spacing w:after="0" w:line="232" w:lineRule="auto"/>
      <w:ind w:left="227" w:hanging="227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E15CEF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sid w:val="00E15CEF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E15CE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endnote text"/>
    <w:basedOn w:val="a"/>
    <w:link w:val="a4"/>
    <w:uiPriority w:val="99"/>
    <w:semiHidden/>
    <w:unhideWhenUsed/>
    <w:rsid w:val="00081CF1"/>
    <w:pPr>
      <w:spacing w:after="0" w:line="240" w:lineRule="auto"/>
    </w:pPr>
    <w:rPr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81CF1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081CF1"/>
    <w:rPr>
      <w:vertAlign w:val="superscript"/>
    </w:rPr>
  </w:style>
  <w:style w:type="paragraph" w:styleId="a6">
    <w:name w:val="TOC Heading"/>
    <w:basedOn w:val="1"/>
    <w:next w:val="a"/>
    <w:uiPriority w:val="39"/>
    <w:unhideWhenUsed/>
    <w:qFormat/>
    <w:rsid w:val="008C2CAC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C2CAC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8C2CAC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8C2CAC"/>
    <w:pPr>
      <w:spacing w:after="100"/>
      <w:ind w:left="400"/>
    </w:pPr>
  </w:style>
  <w:style w:type="character" w:styleId="a7">
    <w:name w:val="Hyperlink"/>
    <w:basedOn w:val="a0"/>
    <w:uiPriority w:val="99"/>
    <w:unhideWhenUsed/>
    <w:rsid w:val="008C2CAC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493E2D"/>
    <w:rPr>
      <w:rFonts w:ascii="Times New Roman" w:eastAsia="Times New Roman" w:hAnsi="Times New Roman" w:cs="Times New Roman"/>
      <w:b/>
      <w:bCs/>
      <w:i/>
      <w:iCs/>
      <w:kern w:val="0"/>
      <w:sz w:val="20"/>
      <w:szCs w:val="20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493E2D"/>
  </w:style>
  <w:style w:type="table" w:customStyle="1" w:styleId="TableNormal">
    <w:name w:val="Table Normal"/>
    <w:uiPriority w:val="2"/>
    <w:semiHidden/>
    <w:unhideWhenUsed/>
    <w:qFormat/>
    <w:rsid w:val="00493E2D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93E2D"/>
    <w:pPr>
      <w:widowControl w:val="0"/>
      <w:autoSpaceDE w:val="0"/>
      <w:autoSpaceDN w:val="0"/>
      <w:spacing w:after="0" w:line="240" w:lineRule="auto"/>
      <w:ind w:left="156" w:firstLine="0"/>
    </w:pPr>
    <w:rPr>
      <w:rFonts w:ascii="Cambria" w:eastAsia="Cambria" w:hAnsi="Cambria" w:cs="Cambria"/>
      <w:color w:val="auto"/>
      <w:kern w:val="0"/>
      <w:szCs w:val="20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493E2D"/>
    <w:rPr>
      <w:rFonts w:ascii="Cambria" w:eastAsia="Cambria" w:hAnsi="Cambria" w:cs="Cambria"/>
      <w:kern w:val="0"/>
      <w:sz w:val="20"/>
      <w:szCs w:val="20"/>
      <w:lang w:eastAsia="en-US"/>
    </w:rPr>
  </w:style>
  <w:style w:type="paragraph" w:styleId="aa">
    <w:name w:val="Title"/>
    <w:basedOn w:val="a"/>
    <w:link w:val="ab"/>
    <w:uiPriority w:val="10"/>
    <w:qFormat/>
    <w:rsid w:val="00493E2D"/>
    <w:pPr>
      <w:widowControl w:val="0"/>
      <w:autoSpaceDE w:val="0"/>
      <w:autoSpaceDN w:val="0"/>
      <w:spacing w:before="312" w:after="0" w:line="240" w:lineRule="auto"/>
      <w:ind w:left="1138" w:right="1098" w:firstLine="0"/>
      <w:jc w:val="center"/>
    </w:pPr>
    <w:rPr>
      <w:rFonts w:ascii="Verdana" w:eastAsia="Verdana" w:hAnsi="Verdana" w:cs="Verdana"/>
      <w:b/>
      <w:bCs/>
      <w:color w:val="auto"/>
      <w:kern w:val="0"/>
      <w:sz w:val="86"/>
      <w:szCs w:val="86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493E2D"/>
    <w:rPr>
      <w:rFonts w:ascii="Verdana" w:eastAsia="Verdana" w:hAnsi="Verdana" w:cs="Verdana"/>
      <w:b/>
      <w:bCs/>
      <w:kern w:val="0"/>
      <w:sz w:val="86"/>
      <w:szCs w:val="86"/>
      <w:lang w:eastAsia="en-US"/>
    </w:rPr>
  </w:style>
  <w:style w:type="paragraph" w:styleId="ac">
    <w:name w:val="List Paragraph"/>
    <w:basedOn w:val="a"/>
    <w:uiPriority w:val="34"/>
    <w:qFormat/>
    <w:rsid w:val="00493E2D"/>
    <w:pPr>
      <w:widowControl w:val="0"/>
      <w:autoSpaceDE w:val="0"/>
      <w:autoSpaceDN w:val="0"/>
      <w:spacing w:after="0" w:line="240" w:lineRule="auto"/>
      <w:ind w:left="440" w:right="114" w:hanging="284"/>
    </w:pPr>
    <w:rPr>
      <w:rFonts w:ascii="Cambria" w:eastAsia="Cambria" w:hAnsi="Cambria" w:cs="Cambria"/>
      <w:color w:val="auto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93E2D"/>
    <w:pPr>
      <w:widowControl w:val="0"/>
      <w:autoSpaceDE w:val="0"/>
      <w:autoSpaceDN w:val="0"/>
      <w:spacing w:after="0" w:line="240" w:lineRule="auto"/>
      <w:ind w:left="113" w:firstLine="0"/>
      <w:jc w:val="left"/>
    </w:pPr>
    <w:rPr>
      <w:rFonts w:ascii="Cambria" w:eastAsia="Cambria" w:hAnsi="Cambria" w:cs="Cambria"/>
      <w:color w:val="auto"/>
      <w:kern w:val="0"/>
      <w:sz w:val="22"/>
      <w:lang w:eastAsia="en-US"/>
    </w:rPr>
  </w:style>
  <w:style w:type="paragraph" w:styleId="ad">
    <w:name w:val="footer"/>
    <w:basedOn w:val="a"/>
    <w:link w:val="ae"/>
    <w:uiPriority w:val="99"/>
    <w:unhideWhenUsed/>
    <w:rsid w:val="001C6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6F6E"/>
    <w:rPr>
      <w:rFonts w:ascii="Times New Roman" w:eastAsia="Times New Roman" w:hAnsi="Times New Roman" w:cs="Times New Roman"/>
      <w:color w:val="000000"/>
      <w:sz w:val="20"/>
    </w:rPr>
  </w:style>
  <w:style w:type="paragraph" w:styleId="af">
    <w:name w:val="header"/>
    <w:basedOn w:val="a"/>
    <w:link w:val="af0"/>
    <w:uiPriority w:val="99"/>
    <w:semiHidden/>
    <w:unhideWhenUsed/>
    <w:rsid w:val="001C6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C6F6E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leftmargin">
    <w:name w:val="left_margin"/>
    <w:basedOn w:val="a"/>
    <w:rsid w:val="006B73BB"/>
    <w:pPr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:szCs w:val="24"/>
    </w:rPr>
  </w:style>
  <w:style w:type="character" w:customStyle="1" w:styleId="af1">
    <w:name w:val="Сноска_"/>
    <w:basedOn w:val="a0"/>
    <w:link w:val="af2"/>
    <w:rsid w:val="006B73BB"/>
    <w:rPr>
      <w:rFonts w:eastAsia="Times New Roman"/>
      <w:b/>
      <w:bCs/>
      <w:sz w:val="23"/>
      <w:szCs w:val="23"/>
      <w:shd w:val="clear" w:color="auto" w:fill="FFFFFF"/>
    </w:rPr>
  </w:style>
  <w:style w:type="paragraph" w:customStyle="1" w:styleId="af2">
    <w:name w:val="Сноска"/>
    <w:basedOn w:val="a"/>
    <w:link w:val="af1"/>
    <w:rsid w:val="006B73BB"/>
    <w:pPr>
      <w:widowControl w:val="0"/>
      <w:shd w:val="clear" w:color="auto" w:fill="FFFFFF"/>
      <w:spacing w:after="0" w:line="288" w:lineRule="exact"/>
      <w:ind w:left="0" w:firstLine="0"/>
    </w:pPr>
    <w:rPr>
      <w:rFonts w:asciiTheme="minorHAnsi" w:hAnsiTheme="minorHAnsi" w:cstheme="minorBidi"/>
      <w:b/>
      <w:bCs/>
      <w:color w:val="auto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6B73BB"/>
    <w:pPr>
      <w:widowControl w:val="0"/>
      <w:autoSpaceDE w:val="0"/>
      <w:autoSpaceDN w:val="0"/>
      <w:spacing w:before="68" w:after="0" w:line="240" w:lineRule="auto"/>
      <w:ind w:left="161" w:firstLine="0"/>
      <w:jc w:val="left"/>
      <w:outlineLvl w:val="1"/>
    </w:pPr>
    <w:rPr>
      <w:rFonts w:ascii="Tahoma" w:eastAsia="Tahoma" w:hAnsi="Tahoma" w:cs="Tahoma"/>
      <w:b/>
      <w:bCs/>
      <w:color w:val="auto"/>
      <w:kern w:val="0"/>
      <w:sz w:val="24"/>
      <w:szCs w:val="24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9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90025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D50D8-EBC2-45D4-B874-1D110465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60</Pages>
  <Words>17828</Words>
  <Characters>101623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cp:lastModifiedBy>j.laktionova</cp:lastModifiedBy>
  <cp:revision>12</cp:revision>
  <dcterms:created xsi:type="dcterms:W3CDTF">2026-01-18T12:44:00Z</dcterms:created>
  <dcterms:modified xsi:type="dcterms:W3CDTF">2026-05-13T07:14:00Z</dcterms:modified>
</cp:coreProperties>
</file>